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90" w:rsidRPr="0034363A" w:rsidRDefault="000E7CAE" w:rsidP="00E14ECC">
      <w:pPr>
        <w:spacing w:after="0"/>
        <w:jc w:val="center"/>
        <w:rPr>
          <w:rFonts w:ascii="Times New Roman" w:hAnsi="Times New Roman" w:cs="Times New Roman"/>
          <w:b/>
          <w:bCs/>
          <w:sz w:val="32"/>
          <w:szCs w:val="32"/>
        </w:rPr>
      </w:pPr>
      <w:r w:rsidRPr="0034363A">
        <w:rPr>
          <w:rFonts w:ascii="Times New Roman" w:hAnsi="Times New Roman" w:cs="Times New Roman"/>
          <w:noProof/>
        </w:rPr>
        <w:drawing>
          <wp:inline distT="0" distB="0" distL="0" distR="0">
            <wp:extent cx="5424805" cy="1057275"/>
            <wp:effectExtent l="228600" t="228600" r="233045" b="238125"/>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a:srcRect/>
                    <a:stretch>
                      <a:fillRect/>
                    </a:stretch>
                  </pic:blipFill>
                  <pic:spPr bwMode="auto">
                    <a:xfrm>
                      <a:off x="0" y="0"/>
                      <a:ext cx="5424805" cy="10572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2163EF" w:rsidRPr="0034363A" w:rsidRDefault="002163EF" w:rsidP="00E14ECC">
      <w:pPr>
        <w:spacing w:after="0"/>
        <w:jc w:val="center"/>
        <w:rPr>
          <w:rFonts w:ascii="Times New Roman" w:hAnsi="Times New Roman" w:cs="Times New Roman"/>
          <w:b/>
          <w:bCs/>
          <w:sz w:val="32"/>
          <w:szCs w:val="32"/>
        </w:rPr>
      </w:pPr>
    </w:p>
    <w:p w:rsidR="00EE7590" w:rsidRPr="0034363A" w:rsidRDefault="000E7CAE" w:rsidP="00992A89">
      <w:pPr>
        <w:spacing w:after="0"/>
        <w:ind w:left="1440" w:firstLine="720"/>
        <w:rPr>
          <w:rFonts w:ascii="Times New Roman" w:hAnsi="Times New Roman" w:cs="Times New Roman"/>
          <w:b/>
          <w:bCs/>
          <w:sz w:val="32"/>
          <w:szCs w:val="32"/>
        </w:rPr>
      </w:pPr>
      <w:r w:rsidRPr="0034363A">
        <w:rPr>
          <w:rFonts w:ascii="Times New Roman" w:hAnsi="Times New Roman" w:cs="Times New Roman"/>
          <w:b/>
          <w:bCs/>
          <w:sz w:val="32"/>
          <w:szCs w:val="32"/>
        </w:rPr>
        <w:t xml:space="preserve">School of </w:t>
      </w:r>
      <w:r w:rsidR="00992A89" w:rsidRPr="0034363A">
        <w:rPr>
          <w:rFonts w:ascii="Times New Roman" w:hAnsi="Times New Roman" w:cs="Times New Roman"/>
          <w:b/>
          <w:bCs/>
          <w:sz w:val="32"/>
          <w:szCs w:val="32"/>
        </w:rPr>
        <w:t>Business and Economics</w:t>
      </w:r>
    </w:p>
    <w:p w:rsidR="000E7CAE" w:rsidRPr="0034363A" w:rsidRDefault="00992A89" w:rsidP="00E14ECC">
      <w:pPr>
        <w:spacing w:after="0"/>
        <w:jc w:val="center"/>
        <w:rPr>
          <w:rFonts w:ascii="Times New Roman" w:hAnsi="Times New Roman" w:cs="Times New Roman"/>
          <w:b/>
          <w:bCs/>
          <w:sz w:val="32"/>
          <w:szCs w:val="32"/>
        </w:rPr>
      </w:pPr>
      <w:r w:rsidRPr="0034363A">
        <w:rPr>
          <w:rFonts w:ascii="Times New Roman" w:hAnsi="Times New Roman" w:cs="Times New Roman"/>
          <w:b/>
          <w:bCs/>
          <w:sz w:val="32"/>
          <w:szCs w:val="32"/>
        </w:rPr>
        <w:t>Department of Marketing &amp; International Business</w:t>
      </w:r>
    </w:p>
    <w:p w:rsidR="00D02678" w:rsidRPr="0034363A" w:rsidRDefault="00D02678" w:rsidP="00E14ECC">
      <w:pPr>
        <w:spacing w:after="0"/>
        <w:jc w:val="center"/>
        <w:rPr>
          <w:rFonts w:ascii="Times New Roman" w:hAnsi="Times New Roman" w:cs="Times New Roman"/>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929"/>
      </w:tblGrid>
      <w:tr w:rsidR="008276E3" w:rsidRPr="0034363A"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34363A" w:rsidRDefault="004C4360" w:rsidP="00E30D11">
            <w:pPr>
              <w:rPr>
                <w:rFonts w:ascii="Times New Roman" w:hAnsi="Times New Roman" w:cs="Times New Roman"/>
                <w:b/>
                <w:bCs/>
                <w:sz w:val="24"/>
                <w:szCs w:val="24"/>
              </w:rPr>
            </w:pPr>
            <w:r w:rsidRPr="0034363A">
              <w:rPr>
                <w:rFonts w:ascii="Times New Roman" w:hAnsi="Times New Roman" w:cs="Times New Roman"/>
                <w:b/>
                <w:bCs/>
                <w:sz w:val="24"/>
                <w:szCs w:val="24"/>
              </w:rPr>
              <w:t>Course Name</w:t>
            </w:r>
          </w:p>
          <w:p w:rsidR="008276E3" w:rsidRPr="0034363A" w:rsidRDefault="008276E3" w:rsidP="00E30D11">
            <w:pPr>
              <w:jc w:val="right"/>
              <w:rPr>
                <w:rFonts w:ascii="Times New Roman" w:hAnsi="Times New Roman" w:cs="Times New Roman"/>
                <w:b/>
                <w:bCs/>
                <w:sz w:val="24"/>
                <w:szCs w:val="24"/>
              </w:rPr>
            </w:pP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34363A" w:rsidRDefault="00992A89" w:rsidP="00F52AEA">
            <w:pPr>
              <w:jc w:val="center"/>
              <w:rPr>
                <w:rFonts w:ascii="Times New Roman" w:hAnsi="Times New Roman" w:cs="Times New Roman"/>
                <w:b/>
                <w:bCs/>
                <w:sz w:val="24"/>
                <w:szCs w:val="24"/>
              </w:rPr>
            </w:pPr>
            <w:r w:rsidRPr="0034363A">
              <w:rPr>
                <w:rFonts w:ascii="Times New Roman" w:hAnsi="Times New Roman" w:cs="Times New Roman"/>
                <w:b/>
                <w:bCs/>
                <w:sz w:val="24"/>
                <w:szCs w:val="24"/>
              </w:rPr>
              <w:t>Introduction to Marketing</w:t>
            </w:r>
          </w:p>
        </w:tc>
      </w:tr>
      <w:tr w:rsidR="008276E3" w:rsidRPr="0034363A"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34363A" w:rsidRDefault="008276E3" w:rsidP="00E30D11">
            <w:pPr>
              <w:rPr>
                <w:rFonts w:ascii="Times New Roman" w:hAnsi="Times New Roman" w:cs="Times New Roman"/>
                <w:b/>
                <w:bCs/>
                <w:sz w:val="24"/>
                <w:szCs w:val="24"/>
                <w:rtl/>
              </w:rPr>
            </w:pPr>
            <w:r w:rsidRPr="0034363A">
              <w:rPr>
                <w:rFonts w:ascii="Times New Roman" w:hAnsi="Times New Roman" w:cs="Times New Roman"/>
                <w:b/>
                <w:bCs/>
                <w:sz w:val="24"/>
                <w:szCs w:val="24"/>
              </w:rPr>
              <w:t xml:space="preserve">Course Code </w:t>
            </w:r>
          </w:p>
          <w:p w:rsidR="008276E3" w:rsidRPr="0034363A" w:rsidRDefault="008276E3" w:rsidP="00D02678">
            <w:pPr>
              <w:rPr>
                <w:rFonts w:ascii="Times New Roman" w:hAnsi="Times New Roman" w:cs="Times New Roman"/>
                <w:b/>
                <w:bCs/>
                <w:sz w:val="24"/>
                <w:szCs w:val="24"/>
              </w:rPr>
            </w:pPr>
            <w:r w:rsidRPr="0034363A">
              <w:rPr>
                <w:rFonts w:ascii="Times New Roman" w:hAnsi="Times New Roman" w:cs="Times New Roman"/>
                <w:b/>
                <w:bCs/>
                <w:sz w:val="24"/>
                <w:szCs w:val="24"/>
              </w:rPr>
              <w:t>&amp; Section No</w:t>
            </w:r>
            <w:r w:rsidR="007343B0" w:rsidRPr="0034363A">
              <w:rPr>
                <w:rFonts w:ascii="Times New Roman" w:hAnsi="Times New Roman" w:cs="Times New Roman"/>
                <w:b/>
                <w:bCs/>
                <w:sz w:val="24"/>
                <w:szCs w:val="24"/>
              </w:rPr>
              <w:t>.</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34363A" w:rsidRDefault="0061274C" w:rsidP="0061274C">
            <w:pPr>
              <w:jc w:val="center"/>
              <w:rPr>
                <w:rFonts w:ascii="Times New Roman" w:hAnsi="Times New Roman" w:cs="Times New Roman"/>
                <w:b/>
                <w:bCs/>
                <w:sz w:val="24"/>
                <w:szCs w:val="24"/>
              </w:rPr>
            </w:pPr>
            <w:r>
              <w:rPr>
                <w:rFonts w:ascii="Times New Roman" w:hAnsi="Times New Roman" w:cs="Times New Roman"/>
                <w:b/>
                <w:bCs/>
                <w:sz w:val="24"/>
                <w:szCs w:val="24"/>
              </w:rPr>
              <w:t>MKT-202.13</w:t>
            </w:r>
          </w:p>
        </w:tc>
      </w:tr>
      <w:tr w:rsidR="008276E3" w:rsidRPr="0034363A"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34363A" w:rsidRDefault="008276E3" w:rsidP="00A16299">
            <w:pPr>
              <w:rPr>
                <w:rFonts w:ascii="Times New Roman" w:hAnsi="Times New Roman" w:cs="Times New Roman"/>
                <w:b/>
                <w:bCs/>
                <w:sz w:val="24"/>
                <w:szCs w:val="24"/>
              </w:rPr>
            </w:pPr>
            <w:r w:rsidRPr="0034363A">
              <w:rPr>
                <w:rFonts w:ascii="Times New Roman" w:hAnsi="Times New Roman" w:cs="Times New Roman"/>
                <w:b/>
                <w:bCs/>
                <w:sz w:val="24"/>
                <w:szCs w:val="24"/>
              </w:rPr>
              <w:t>Semester</w:t>
            </w:r>
          </w:p>
        </w:tc>
        <w:tc>
          <w:tcPr>
            <w:tcW w:w="7929" w:type="dxa"/>
            <w:tcBorders>
              <w:top w:val="single" w:sz="4" w:space="0" w:color="auto"/>
              <w:left w:val="single" w:sz="4" w:space="0" w:color="auto"/>
              <w:bottom w:val="single" w:sz="4" w:space="0" w:color="auto"/>
              <w:right w:val="single" w:sz="4" w:space="0" w:color="auto"/>
            </w:tcBorders>
          </w:tcPr>
          <w:p w:rsidR="008276E3" w:rsidRPr="0034363A" w:rsidRDefault="002143D4" w:rsidP="00732C43">
            <w:pPr>
              <w:jc w:val="center"/>
              <w:rPr>
                <w:rFonts w:ascii="Times New Roman" w:hAnsi="Times New Roman" w:cs="Times New Roman"/>
                <w:b/>
                <w:bCs/>
                <w:sz w:val="24"/>
                <w:szCs w:val="24"/>
              </w:rPr>
            </w:pPr>
            <w:r w:rsidRPr="0034363A">
              <w:rPr>
                <w:rFonts w:ascii="Times New Roman" w:hAnsi="Times New Roman" w:cs="Times New Roman"/>
                <w:b/>
                <w:bCs/>
                <w:sz w:val="24"/>
                <w:szCs w:val="24"/>
              </w:rPr>
              <w:t>Spring 2020</w:t>
            </w:r>
          </w:p>
        </w:tc>
      </w:tr>
    </w:tbl>
    <w:p w:rsidR="0059492A" w:rsidRPr="0034363A" w:rsidRDefault="0059492A" w:rsidP="0059492A">
      <w:pPr>
        <w:spacing w:after="0" w:line="240" w:lineRule="auto"/>
        <w:rPr>
          <w:rFonts w:ascii="Times New Roman" w:hAnsi="Times New Roman" w:cs="Times New Roman"/>
          <w:b/>
          <w:bCs/>
          <w:sz w:val="20"/>
          <w:szCs w:val="20"/>
        </w:rPr>
      </w:pPr>
    </w:p>
    <w:tbl>
      <w:tblPr>
        <w:tblStyle w:val="TableGrid"/>
        <w:tblW w:w="10056" w:type="dxa"/>
        <w:tblInd w:w="-318" w:type="dxa"/>
        <w:tblLook w:val="04A0" w:firstRow="1" w:lastRow="0" w:firstColumn="1" w:lastColumn="0" w:noHBand="0" w:noVBand="1"/>
      </w:tblPr>
      <w:tblGrid>
        <w:gridCol w:w="2127"/>
        <w:gridCol w:w="7929"/>
      </w:tblGrid>
      <w:tr w:rsidR="0061274C" w:rsidRPr="0034363A" w:rsidTr="00C15D98">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61274C" w:rsidRPr="0034363A" w:rsidRDefault="0061274C" w:rsidP="0061274C">
            <w:pPr>
              <w:ind w:right="-108"/>
              <w:rPr>
                <w:rFonts w:ascii="Times New Roman" w:hAnsi="Times New Roman" w:cs="Times New Roman"/>
                <w:b/>
                <w:bCs/>
                <w:sz w:val="20"/>
                <w:szCs w:val="20"/>
              </w:rPr>
            </w:pPr>
            <w:r w:rsidRPr="0034363A">
              <w:rPr>
                <w:rFonts w:ascii="Times New Roman" w:hAnsi="Times New Roman" w:cs="Times New Roman"/>
                <w:b/>
                <w:bCs/>
                <w:sz w:val="20"/>
                <w:szCs w:val="20"/>
              </w:rPr>
              <w:t>Instructor Name</w:t>
            </w:r>
          </w:p>
        </w:tc>
        <w:tc>
          <w:tcPr>
            <w:tcW w:w="7929" w:type="dxa"/>
            <w:tcBorders>
              <w:top w:val="single" w:sz="4" w:space="0" w:color="auto"/>
              <w:left w:val="single" w:sz="4" w:space="0" w:color="auto"/>
              <w:bottom w:val="single" w:sz="4" w:space="0" w:color="A6A6A6" w:themeColor="background1" w:themeShade="A6"/>
              <w:right w:val="single" w:sz="4" w:space="0" w:color="auto"/>
            </w:tcBorders>
          </w:tcPr>
          <w:p w:rsidR="0061274C" w:rsidRPr="00385502" w:rsidRDefault="0061274C" w:rsidP="0061274C">
            <w:pPr>
              <w:rPr>
                <w:rFonts w:ascii="Verdana" w:hAnsi="Verdana"/>
                <w:sz w:val="18"/>
                <w:szCs w:val="18"/>
              </w:rPr>
            </w:pPr>
            <w:r>
              <w:rPr>
                <w:rFonts w:ascii="Verdana" w:hAnsi="Verdana"/>
                <w:bCs/>
                <w:sz w:val="18"/>
                <w:szCs w:val="18"/>
              </w:rPr>
              <w:t>Mahtab Muntazeri</w:t>
            </w:r>
          </w:p>
        </w:tc>
      </w:tr>
      <w:tr w:rsidR="0061274C" w:rsidRPr="0034363A" w:rsidTr="00C15D98">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61274C" w:rsidRPr="0034363A" w:rsidRDefault="0061274C" w:rsidP="0061274C">
            <w:pPr>
              <w:rPr>
                <w:rFonts w:ascii="Times New Roman" w:hAnsi="Times New Roman" w:cs="Times New Roman"/>
                <w:b/>
                <w:bCs/>
                <w:sz w:val="20"/>
                <w:szCs w:val="20"/>
              </w:rPr>
            </w:pPr>
            <w:r w:rsidRPr="0034363A">
              <w:rPr>
                <w:rFonts w:ascii="Times New Roman" w:hAnsi="Times New Roman" w:cs="Times New Roman"/>
                <w:b/>
                <w:bCs/>
                <w:sz w:val="20"/>
                <w:szCs w:val="20"/>
              </w:rPr>
              <w:t>Office</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61274C" w:rsidRPr="00385502" w:rsidRDefault="0061274C" w:rsidP="0061274C">
            <w:pPr>
              <w:rPr>
                <w:rFonts w:ascii="Verdana" w:hAnsi="Verdana"/>
                <w:sz w:val="18"/>
                <w:szCs w:val="18"/>
              </w:rPr>
            </w:pPr>
            <w:r>
              <w:rPr>
                <w:rFonts w:ascii="Verdana" w:hAnsi="Verdana"/>
                <w:sz w:val="18"/>
                <w:szCs w:val="18"/>
              </w:rPr>
              <w:t>NAC 727</w:t>
            </w:r>
          </w:p>
        </w:tc>
      </w:tr>
      <w:tr w:rsidR="0061274C" w:rsidRPr="0034363A" w:rsidTr="00C15D98">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61274C" w:rsidRPr="0034363A" w:rsidRDefault="0061274C" w:rsidP="0061274C">
            <w:pPr>
              <w:rPr>
                <w:rFonts w:ascii="Times New Roman" w:hAnsi="Times New Roman" w:cs="Times New Roman"/>
                <w:b/>
                <w:bCs/>
                <w:sz w:val="20"/>
                <w:szCs w:val="20"/>
              </w:rPr>
            </w:pPr>
            <w:r w:rsidRPr="0034363A">
              <w:rPr>
                <w:rFonts w:ascii="Times New Roman" w:hAnsi="Times New Roman" w:cs="Times New Roman"/>
                <w:b/>
                <w:bCs/>
                <w:sz w:val="20"/>
                <w:szCs w:val="20"/>
              </w:rPr>
              <w:t>Office Hours</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61274C" w:rsidRPr="00525C95" w:rsidRDefault="0061274C" w:rsidP="0061274C">
            <w:pPr>
              <w:rPr>
                <w:rFonts w:ascii="Verdana" w:hAnsi="Verdana"/>
                <w:sz w:val="18"/>
                <w:szCs w:val="18"/>
                <w:highlight w:val="yellow"/>
              </w:rPr>
            </w:pPr>
            <w:r>
              <w:rPr>
                <w:rFonts w:ascii="Verdana" w:hAnsi="Verdana"/>
                <w:sz w:val="18"/>
                <w:szCs w:val="18"/>
              </w:rPr>
              <w:t>TBA</w:t>
            </w:r>
          </w:p>
        </w:tc>
      </w:tr>
      <w:tr w:rsidR="0061274C" w:rsidRPr="0034363A" w:rsidTr="00C15D98">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61274C" w:rsidRPr="0034363A" w:rsidRDefault="0061274C" w:rsidP="0061274C">
            <w:pPr>
              <w:rPr>
                <w:rFonts w:ascii="Times New Roman" w:hAnsi="Times New Roman" w:cs="Times New Roman"/>
                <w:b/>
                <w:bCs/>
                <w:sz w:val="20"/>
                <w:szCs w:val="20"/>
              </w:rPr>
            </w:pPr>
            <w:r w:rsidRPr="0034363A">
              <w:rPr>
                <w:rFonts w:ascii="Times New Roman" w:hAnsi="Times New Roman" w:cs="Times New Roman"/>
                <w:b/>
                <w:bCs/>
                <w:sz w:val="20"/>
                <w:szCs w:val="20"/>
              </w:rPr>
              <w:t>Office Phone</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61274C" w:rsidRPr="00385502" w:rsidRDefault="0061274C" w:rsidP="0061274C">
            <w:pPr>
              <w:rPr>
                <w:rFonts w:ascii="Verdana" w:hAnsi="Verdana"/>
                <w:sz w:val="18"/>
                <w:szCs w:val="18"/>
              </w:rPr>
            </w:pPr>
            <w:r>
              <w:rPr>
                <w:rFonts w:ascii="Verdana" w:hAnsi="Verdana"/>
                <w:sz w:val="18"/>
                <w:szCs w:val="18"/>
              </w:rPr>
              <w:t>6092</w:t>
            </w:r>
          </w:p>
        </w:tc>
      </w:tr>
      <w:tr w:rsidR="0061274C" w:rsidRPr="0034363A" w:rsidTr="00C15D98">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61274C" w:rsidRPr="0034363A" w:rsidRDefault="0061274C" w:rsidP="0061274C">
            <w:pPr>
              <w:rPr>
                <w:rFonts w:ascii="Times New Roman" w:hAnsi="Times New Roman" w:cs="Times New Roman"/>
                <w:b/>
                <w:bCs/>
                <w:sz w:val="20"/>
                <w:szCs w:val="20"/>
              </w:rPr>
            </w:pPr>
            <w:r w:rsidRPr="0034363A">
              <w:rPr>
                <w:rFonts w:ascii="Times New Roman" w:hAnsi="Times New Roman" w:cs="Times New Roman"/>
                <w:b/>
                <w:bCs/>
                <w:sz w:val="20"/>
                <w:szCs w:val="20"/>
              </w:rPr>
              <w:t>Email Address</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61274C" w:rsidRPr="0061274C" w:rsidRDefault="0061274C" w:rsidP="0061274C">
            <w:pPr>
              <w:rPr>
                <w:rFonts w:ascii="Verdana" w:hAnsi="Verdana"/>
                <w:bCs/>
                <w:sz w:val="18"/>
                <w:szCs w:val="18"/>
              </w:rPr>
            </w:pPr>
            <w:r>
              <w:rPr>
                <w:rFonts w:ascii="Verdana" w:hAnsi="Verdana"/>
                <w:bCs/>
                <w:sz w:val="18"/>
                <w:szCs w:val="18"/>
              </w:rPr>
              <w:t>mahtab.muntazeri@northsouth.edu</w:t>
            </w:r>
          </w:p>
        </w:tc>
      </w:tr>
      <w:tr w:rsidR="008276E3" w:rsidRPr="0034363A" w:rsidTr="00C15D98">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34363A" w:rsidRDefault="008276E3" w:rsidP="0059492A">
            <w:pPr>
              <w:rPr>
                <w:rFonts w:ascii="Times New Roman" w:hAnsi="Times New Roman" w:cs="Times New Roman"/>
                <w:b/>
                <w:bCs/>
                <w:sz w:val="20"/>
                <w:szCs w:val="20"/>
              </w:rPr>
            </w:pPr>
            <w:r w:rsidRPr="0034363A">
              <w:rPr>
                <w:rFonts w:ascii="Times New Roman" w:hAnsi="Times New Roman" w:cs="Times New Roman"/>
                <w:b/>
                <w:bCs/>
                <w:sz w:val="20"/>
                <w:szCs w:val="20"/>
              </w:rPr>
              <w:t>Department</w:t>
            </w:r>
          </w:p>
        </w:tc>
        <w:tc>
          <w:tcPr>
            <w:tcW w:w="7929"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34363A" w:rsidRDefault="00992A89" w:rsidP="00346B78">
            <w:pPr>
              <w:tabs>
                <w:tab w:val="left" w:pos="2279"/>
              </w:tabs>
              <w:rPr>
                <w:rFonts w:ascii="Times New Roman" w:hAnsi="Times New Roman" w:cs="Times New Roman"/>
                <w:sz w:val="20"/>
                <w:szCs w:val="20"/>
              </w:rPr>
            </w:pPr>
            <w:r w:rsidRPr="0034363A">
              <w:rPr>
                <w:rFonts w:ascii="Times New Roman" w:hAnsi="Times New Roman" w:cs="Times New Roman"/>
                <w:b/>
                <w:bCs/>
                <w:sz w:val="20"/>
                <w:szCs w:val="20"/>
              </w:rPr>
              <w:t>Marketing &amp; International Business</w:t>
            </w:r>
          </w:p>
        </w:tc>
      </w:tr>
      <w:tr w:rsidR="008276E3" w:rsidRPr="0034363A" w:rsidTr="00C15D98">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34363A" w:rsidRDefault="008276E3" w:rsidP="0059492A">
            <w:pPr>
              <w:rPr>
                <w:rFonts w:ascii="Times New Roman" w:hAnsi="Times New Roman" w:cs="Times New Roman"/>
                <w:b/>
                <w:bCs/>
                <w:sz w:val="20"/>
                <w:szCs w:val="20"/>
              </w:rPr>
            </w:pPr>
            <w:r w:rsidRPr="0034363A">
              <w:rPr>
                <w:rFonts w:ascii="Times New Roman" w:hAnsi="Times New Roman" w:cs="Times New Roman"/>
                <w:b/>
                <w:bCs/>
                <w:sz w:val="20"/>
                <w:szCs w:val="20"/>
              </w:rPr>
              <w:t>Links</w:t>
            </w:r>
          </w:p>
        </w:tc>
        <w:tc>
          <w:tcPr>
            <w:tcW w:w="7929" w:type="dxa"/>
            <w:tcBorders>
              <w:top w:val="single" w:sz="4" w:space="0" w:color="A6A6A6" w:themeColor="background1" w:themeShade="A6"/>
              <w:left w:val="single" w:sz="4" w:space="0" w:color="auto"/>
              <w:bottom w:val="single" w:sz="4" w:space="0" w:color="auto"/>
              <w:right w:val="single" w:sz="4" w:space="0" w:color="auto"/>
            </w:tcBorders>
          </w:tcPr>
          <w:p w:rsidR="0061274C" w:rsidRPr="00385502" w:rsidRDefault="0061274C" w:rsidP="0061274C">
            <w:pPr>
              <w:rPr>
                <w:rFonts w:ascii="Verdana" w:hAnsi="Verdana"/>
                <w:sz w:val="18"/>
                <w:szCs w:val="18"/>
              </w:rPr>
            </w:pPr>
            <w:r w:rsidRPr="00385502">
              <w:rPr>
                <w:rFonts w:ascii="Verdana" w:hAnsi="Verdana"/>
                <w:sz w:val="18"/>
                <w:szCs w:val="18"/>
              </w:rPr>
              <w:t xml:space="preserve">North South University Website: </w:t>
            </w:r>
            <w:hyperlink r:id="rId9" w:history="1">
              <w:r w:rsidRPr="00E52A64">
                <w:rPr>
                  <w:rStyle w:val="Hyperlink"/>
                  <w:rFonts w:ascii="Verdana" w:hAnsi="Verdana"/>
                  <w:sz w:val="18"/>
                  <w:szCs w:val="18"/>
                </w:rPr>
                <w:t>http://www.northsouth.edu</w:t>
              </w:r>
            </w:hyperlink>
          </w:p>
          <w:p w:rsidR="000E498F" w:rsidRPr="0034363A" w:rsidRDefault="0061274C" w:rsidP="00CD1465">
            <w:pPr>
              <w:rPr>
                <w:rFonts w:ascii="Times New Roman" w:hAnsi="Times New Roman" w:cs="Times New Roman"/>
                <w:b/>
                <w:sz w:val="20"/>
                <w:szCs w:val="20"/>
              </w:rPr>
            </w:pPr>
            <w:r>
              <w:rPr>
                <w:rFonts w:ascii="Verdana" w:hAnsi="Verdana"/>
                <w:sz w:val="18"/>
                <w:szCs w:val="18"/>
              </w:rPr>
              <w:t xml:space="preserve">Website for my courses: </w:t>
            </w:r>
            <w:r w:rsidR="00CD1465">
              <w:rPr>
                <w:rStyle w:val="Hyperlink"/>
                <w:rFonts w:ascii="Verdana" w:hAnsi="Verdana"/>
                <w:sz w:val="18"/>
                <w:szCs w:val="18"/>
              </w:rPr>
              <w:t>http://www.mahtab-nsu.weebly.com</w:t>
            </w:r>
            <w:bookmarkStart w:id="0" w:name="_GoBack"/>
            <w:bookmarkEnd w:id="0"/>
          </w:p>
        </w:tc>
      </w:tr>
    </w:tbl>
    <w:p w:rsidR="0088226E" w:rsidRPr="0034363A" w:rsidRDefault="0088226E" w:rsidP="002A2CEB">
      <w:pPr>
        <w:spacing w:after="0" w:line="240" w:lineRule="auto"/>
        <w:rPr>
          <w:rFonts w:ascii="Times New Roman" w:hAnsi="Times New Roman" w:cs="Times New Roman"/>
          <w:b/>
          <w:bCs/>
          <w:sz w:val="18"/>
          <w:szCs w:val="18"/>
        </w:rPr>
      </w:pPr>
    </w:p>
    <w:tbl>
      <w:tblPr>
        <w:tblStyle w:val="TableGrid"/>
        <w:tblW w:w="10573" w:type="dxa"/>
        <w:tblInd w:w="-313" w:type="dxa"/>
        <w:shd w:val="clear" w:color="auto" w:fill="D9D9D9" w:themeFill="background1" w:themeFillShade="D9"/>
        <w:tblLayout w:type="fixed"/>
        <w:tblLook w:val="04A0" w:firstRow="1" w:lastRow="0" w:firstColumn="1" w:lastColumn="0" w:noHBand="0" w:noVBand="1"/>
      </w:tblPr>
      <w:tblGrid>
        <w:gridCol w:w="1472"/>
        <w:gridCol w:w="3993"/>
        <w:gridCol w:w="5108"/>
      </w:tblGrid>
      <w:tr w:rsidR="008276E3" w:rsidRPr="0034363A" w:rsidTr="005F423C">
        <w:trPr>
          <w:gridAfter w:val="1"/>
          <w:wAfter w:w="5108" w:type="dxa"/>
        </w:trPr>
        <w:tc>
          <w:tcPr>
            <w:tcW w:w="5465" w:type="dxa"/>
            <w:gridSpan w:val="2"/>
            <w:tcBorders>
              <w:top w:val="single" w:sz="4" w:space="0" w:color="auto"/>
              <w:left w:val="nil"/>
              <w:bottom w:val="single" w:sz="4" w:space="0" w:color="auto"/>
              <w:right w:val="nil"/>
            </w:tcBorders>
            <w:shd w:val="clear" w:color="auto" w:fill="D9D9D9" w:themeFill="background1" w:themeFillShade="D9"/>
          </w:tcPr>
          <w:p w:rsidR="008276E3" w:rsidRPr="0034363A" w:rsidRDefault="007343B0" w:rsidP="00C7253B">
            <w:pPr>
              <w:pStyle w:val="Title"/>
              <w:widowControl/>
              <w:spacing w:after="0" w:line="240" w:lineRule="auto"/>
              <w:jc w:val="left"/>
              <w:rPr>
                <w:sz w:val="20"/>
                <w:szCs w:val="20"/>
                <w:u w:val="none"/>
              </w:rPr>
            </w:pPr>
            <w:r w:rsidRPr="0034363A">
              <w:rPr>
                <w:sz w:val="20"/>
                <w:szCs w:val="20"/>
                <w:u w:val="none"/>
              </w:rPr>
              <w:t>Course and</w:t>
            </w:r>
            <w:r w:rsidR="008276E3" w:rsidRPr="0034363A">
              <w:rPr>
                <w:sz w:val="20"/>
                <w:szCs w:val="20"/>
                <w:u w:val="none"/>
              </w:rPr>
              <w:t xml:space="preserve"> Section Information </w:t>
            </w:r>
          </w:p>
        </w:tc>
      </w:tr>
      <w:tr w:rsidR="0059492A" w:rsidRPr="0034363A" w:rsidTr="005F423C">
        <w:trPr>
          <w:gridAfter w:val="1"/>
          <w:wAfter w:w="5108" w:type="dxa"/>
        </w:trPr>
        <w:tc>
          <w:tcPr>
            <w:tcW w:w="5465" w:type="dxa"/>
            <w:gridSpan w:val="2"/>
            <w:tcBorders>
              <w:top w:val="single" w:sz="4" w:space="0" w:color="auto"/>
              <w:left w:val="nil"/>
              <w:bottom w:val="single" w:sz="4" w:space="0" w:color="auto"/>
              <w:right w:val="nil"/>
            </w:tcBorders>
            <w:shd w:val="clear" w:color="auto" w:fill="auto"/>
          </w:tcPr>
          <w:p w:rsidR="0059492A" w:rsidRPr="0034363A" w:rsidRDefault="0059492A" w:rsidP="00C7253B">
            <w:pPr>
              <w:pStyle w:val="Title"/>
              <w:widowControl/>
              <w:spacing w:after="0" w:line="240" w:lineRule="auto"/>
              <w:jc w:val="left"/>
              <w:rPr>
                <w:sz w:val="20"/>
                <w:szCs w:val="20"/>
                <w:u w:val="none"/>
              </w:rPr>
            </w:pPr>
          </w:p>
        </w:tc>
      </w:tr>
      <w:tr w:rsidR="008276E3" w:rsidRPr="0034363A" w:rsidTr="005F423C">
        <w:tblPrEx>
          <w:shd w:val="clear" w:color="auto" w:fill="auto"/>
        </w:tblPrEx>
        <w:trPr>
          <w:trHeight w:val="846"/>
        </w:trPr>
        <w:tc>
          <w:tcPr>
            <w:tcW w:w="1472"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34363A" w:rsidRDefault="008276E3" w:rsidP="002B2C46">
            <w:pPr>
              <w:ind w:right="33"/>
              <w:rPr>
                <w:rFonts w:ascii="Times New Roman" w:hAnsi="Times New Roman" w:cs="Times New Roman"/>
                <w:b/>
                <w:bCs/>
                <w:sz w:val="20"/>
                <w:szCs w:val="20"/>
              </w:rPr>
            </w:pPr>
            <w:r w:rsidRPr="0034363A">
              <w:rPr>
                <w:rFonts w:ascii="Times New Roman" w:hAnsi="Times New Roman" w:cs="Times New Roman"/>
                <w:b/>
                <w:bCs/>
                <w:sz w:val="20"/>
                <w:szCs w:val="20"/>
              </w:rPr>
              <w:t>Class Time &amp; Location</w:t>
            </w:r>
          </w:p>
        </w:tc>
        <w:tc>
          <w:tcPr>
            <w:tcW w:w="9101" w:type="dxa"/>
            <w:gridSpan w:val="2"/>
            <w:tcBorders>
              <w:top w:val="single" w:sz="4" w:space="0" w:color="auto"/>
              <w:left w:val="single" w:sz="4" w:space="0" w:color="auto"/>
              <w:bottom w:val="single" w:sz="4" w:space="0" w:color="A6A6A6" w:themeColor="background1" w:themeShade="A6"/>
              <w:right w:val="single" w:sz="4" w:space="0" w:color="auto"/>
            </w:tcBorders>
          </w:tcPr>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56"/>
            </w:tblGrid>
            <w:tr w:rsidR="00CC0E1F" w:rsidRPr="0034363A" w:rsidTr="005F423C">
              <w:trPr>
                <w:trHeight w:val="627"/>
              </w:trPr>
              <w:tc>
                <w:tcPr>
                  <w:tcW w:w="10056" w:type="dxa"/>
                  <w:tcBorders>
                    <w:bottom w:val="single" w:sz="4" w:space="0" w:color="A6A6A6"/>
                  </w:tcBorders>
                </w:tcPr>
                <w:p w:rsidR="00D41C52" w:rsidRPr="0034363A" w:rsidRDefault="00D41C52" w:rsidP="0034363A">
                  <w:pPr>
                    <w:spacing w:after="0" w:line="240" w:lineRule="auto"/>
                    <w:rPr>
                      <w:rFonts w:ascii="Times New Roman" w:hAnsi="Times New Roman" w:cs="Times New Roman"/>
                      <w:sz w:val="20"/>
                      <w:szCs w:val="24"/>
                    </w:rPr>
                  </w:pPr>
                </w:p>
                <w:p w:rsidR="00CC0E1F" w:rsidRPr="0034363A" w:rsidRDefault="00CC0E1F" w:rsidP="0072098A">
                  <w:pPr>
                    <w:spacing w:after="0" w:line="240" w:lineRule="auto"/>
                    <w:ind w:right="960"/>
                    <w:rPr>
                      <w:rFonts w:ascii="Times New Roman" w:hAnsi="Times New Roman" w:cs="Times New Roman"/>
                      <w:sz w:val="18"/>
                      <w:szCs w:val="18"/>
                    </w:rPr>
                  </w:pPr>
                </w:p>
              </w:tc>
            </w:tr>
          </w:tbl>
          <w:p w:rsidR="00EF0FB8" w:rsidRPr="0034363A" w:rsidRDefault="00EF0FB8" w:rsidP="00F52AEA">
            <w:pPr>
              <w:rPr>
                <w:rFonts w:ascii="Times New Roman" w:hAnsi="Times New Roman" w:cs="Times New Roman"/>
                <w:b/>
                <w:bCs/>
                <w:sz w:val="20"/>
                <w:szCs w:val="20"/>
              </w:rPr>
            </w:pPr>
          </w:p>
        </w:tc>
      </w:tr>
      <w:tr w:rsidR="008276E3" w:rsidRPr="0034363A" w:rsidTr="005F423C">
        <w:tblPrEx>
          <w:shd w:val="clear" w:color="auto" w:fill="auto"/>
        </w:tblPrEx>
        <w:trPr>
          <w:trHeight w:val="565"/>
        </w:trPr>
        <w:tc>
          <w:tcPr>
            <w:tcW w:w="147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34363A" w:rsidRDefault="008276E3" w:rsidP="0084640F">
            <w:pPr>
              <w:rPr>
                <w:rFonts w:ascii="Times New Roman" w:hAnsi="Times New Roman" w:cs="Times New Roman"/>
                <w:b/>
                <w:bCs/>
                <w:sz w:val="20"/>
                <w:szCs w:val="20"/>
              </w:rPr>
            </w:pPr>
            <w:r w:rsidRPr="0034363A">
              <w:rPr>
                <w:rFonts w:ascii="Times New Roman" w:hAnsi="Times New Roman" w:cs="Times New Roman"/>
                <w:b/>
                <w:bCs/>
                <w:sz w:val="20"/>
                <w:szCs w:val="20"/>
              </w:rPr>
              <w:t>Course Prerequisite(s)</w:t>
            </w:r>
          </w:p>
        </w:tc>
        <w:tc>
          <w:tcPr>
            <w:tcW w:w="9101"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34363A" w:rsidRDefault="00CC0E1F" w:rsidP="00C0175A">
            <w:pPr>
              <w:rPr>
                <w:rFonts w:ascii="Times New Roman" w:hAnsi="Times New Roman" w:cs="Times New Roman"/>
                <w:sz w:val="20"/>
                <w:szCs w:val="20"/>
              </w:rPr>
            </w:pPr>
            <w:r w:rsidRPr="0034363A">
              <w:rPr>
                <w:rFonts w:ascii="Times New Roman" w:hAnsi="Times New Roman" w:cs="Times New Roman"/>
                <w:sz w:val="18"/>
                <w:szCs w:val="18"/>
              </w:rPr>
              <w:t>ENG 102</w:t>
            </w:r>
          </w:p>
        </w:tc>
      </w:tr>
      <w:tr w:rsidR="008276E3" w:rsidRPr="0034363A" w:rsidTr="005F423C">
        <w:tblPrEx>
          <w:shd w:val="clear" w:color="auto" w:fill="auto"/>
        </w:tblPrEx>
        <w:trPr>
          <w:trHeight w:val="545"/>
        </w:trPr>
        <w:tc>
          <w:tcPr>
            <w:tcW w:w="147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34363A" w:rsidRDefault="008276E3" w:rsidP="0084640F">
            <w:pPr>
              <w:rPr>
                <w:rFonts w:ascii="Times New Roman" w:hAnsi="Times New Roman" w:cs="Times New Roman"/>
                <w:b/>
                <w:bCs/>
                <w:sz w:val="20"/>
                <w:szCs w:val="20"/>
              </w:rPr>
            </w:pPr>
            <w:r w:rsidRPr="0034363A">
              <w:rPr>
                <w:rFonts w:ascii="Times New Roman" w:hAnsi="Times New Roman" w:cs="Times New Roman"/>
                <w:b/>
                <w:bCs/>
                <w:sz w:val="20"/>
                <w:szCs w:val="20"/>
              </w:rPr>
              <w:t>Course Credit Hours</w:t>
            </w:r>
          </w:p>
        </w:tc>
        <w:tc>
          <w:tcPr>
            <w:tcW w:w="9101"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34363A" w:rsidRDefault="00CC0E1F" w:rsidP="002B2C46">
            <w:pPr>
              <w:rPr>
                <w:rFonts w:ascii="Times New Roman" w:hAnsi="Times New Roman" w:cs="Times New Roman"/>
                <w:sz w:val="20"/>
                <w:szCs w:val="20"/>
              </w:rPr>
            </w:pPr>
            <w:r w:rsidRPr="0034363A">
              <w:rPr>
                <w:rFonts w:ascii="Times New Roman" w:hAnsi="Times New Roman" w:cs="Times New Roman"/>
                <w:sz w:val="18"/>
                <w:szCs w:val="18"/>
              </w:rPr>
              <w:t>3:0</w:t>
            </w:r>
          </w:p>
        </w:tc>
      </w:tr>
      <w:tr w:rsidR="008276E3" w:rsidRPr="0034363A" w:rsidTr="005F423C">
        <w:tblPrEx>
          <w:shd w:val="clear" w:color="auto" w:fill="auto"/>
        </w:tblPrEx>
        <w:trPr>
          <w:trHeight w:val="603"/>
        </w:trPr>
        <w:tc>
          <w:tcPr>
            <w:tcW w:w="147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34363A" w:rsidRDefault="008276E3" w:rsidP="0084640F">
            <w:pPr>
              <w:rPr>
                <w:rFonts w:ascii="Times New Roman" w:hAnsi="Times New Roman" w:cs="Times New Roman"/>
                <w:b/>
                <w:bCs/>
                <w:sz w:val="20"/>
                <w:szCs w:val="20"/>
              </w:rPr>
            </w:pPr>
            <w:r w:rsidRPr="0034363A">
              <w:rPr>
                <w:rFonts w:ascii="Times New Roman" w:hAnsi="Times New Roman" w:cs="Times New Roman"/>
                <w:b/>
                <w:bCs/>
                <w:sz w:val="20"/>
                <w:szCs w:val="20"/>
              </w:rPr>
              <w:t>Course Description</w:t>
            </w:r>
          </w:p>
        </w:tc>
        <w:tc>
          <w:tcPr>
            <w:tcW w:w="9101"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CC0E1F" w:rsidRPr="0034363A" w:rsidRDefault="00CC0E1F" w:rsidP="00BA2DEF">
            <w:pPr>
              <w:ind w:right="1073"/>
              <w:jc w:val="both"/>
              <w:rPr>
                <w:rFonts w:ascii="Times New Roman" w:hAnsi="Times New Roman" w:cs="Times New Roman"/>
                <w:bCs/>
                <w:sz w:val="18"/>
                <w:szCs w:val="18"/>
              </w:rPr>
            </w:pPr>
            <w:r w:rsidRPr="0034363A">
              <w:rPr>
                <w:rFonts w:ascii="Times New Roman" w:hAnsi="Times New Roman" w:cs="Times New Roman"/>
                <w:sz w:val="18"/>
                <w:szCs w:val="18"/>
                <w:lang w:val="en-GB"/>
              </w:rPr>
              <w:t xml:space="preserve">This is an introductory marketing course that facilitates the students to get a comprehensive understanding of the basic concepts of marketing. </w:t>
            </w:r>
            <w:r w:rsidRPr="0034363A">
              <w:rPr>
                <w:rFonts w:ascii="Times New Roman" w:hAnsi="Times New Roman" w:cs="Times New Roman"/>
                <w:bCs/>
                <w:sz w:val="18"/>
                <w:szCs w:val="18"/>
              </w:rPr>
              <w:t xml:space="preserve">The course will cover various fields of marketing such as customer value creation, marketing environment, customer relationship management, segmentation and target Market, pricing, product development, Promotion, basic market research tools, consumer behavior, and the components of integrated marketing communication. </w:t>
            </w:r>
          </w:p>
          <w:p w:rsidR="008276E3" w:rsidRPr="0034363A" w:rsidRDefault="008276E3" w:rsidP="00257F08">
            <w:pPr>
              <w:rPr>
                <w:rFonts w:ascii="Times New Roman" w:hAnsi="Times New Roman" w:cs="Times New Roman"/>
                <w:sz w:val="20"/>
                <w:szCs w:val="20"/>
              </w:rPr>
            </w:pPr>
          </w:p>
        </w:tc>
      </w:tr>
      <w:tr w:rsidR="008276E3" w:rsidRPr="0034363A" w:rsidTr="005F423C">
        <w:tblPrEx>
          <w:shd w:val="clear" w:color="auto" w:fill="auto"/>
        </w:tblPrEx>
        <w:trPr>
          <w:trHeight w:val="513"/>
        </w:trPr>
        <w:tc>
          <w:tcPr>
            <w:tcW w:w="1472"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34363A" w:rsidRDefault="008276E3" w:rsidP="0084640F">
            <w:pPr>
              <w:rPr>
                <w:rFonts w:ascii="Times New Roman" w:hAnsi="Times New Roman" w:cs="Times New Roman"/>
                <w:b/>
                <w:bCs/>
                <w:sz w:val="20"/>
                <w:szCs w:val="20"/>
              </w:rPr>
            </w:pPr>
            <w:r w:rsidRPr="0034363A">
              <w:rPr>
                <w:rFonts w:ascii="Times New Roman" w:hAnsi="Times New Roman" w:cs="Times New Roman"/>
                <w:b/>
                <w:bCs/>
                <w:sz w:val="20"/>
                <w:szCs w:val="20"/>
              </w:rPr>
              <w:t>Course Objectives</w:t>
            </w:r>
          </w:p>
        </w:tc>
        <w:tc>
          <w:tcPr>
            <w:tcW w:w="9101"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CC0E1F" w:rsidRPr="0034363A" w:rsidRDefault="00CC0E1F" w:rsidP="005F423C">
            <w:pPr>
              <w:pStyle w:val="ListParagraph"/>
              <w:numPr>
                <w:ilvl w:val="0"/>
                <w:numId w:val="6"/>
              </w:numPr>
              <w:ind w:right="983"/>
              <w:rPr>
                <w:rFonts w:ascii="Times New Roman" w:hAnsi="Times New Roman" w:cs="Times New Roman"/>
                <w:sz w:val="18"/>
                <w:szCs w:val="18"/>
              </w:rPr>
            </w:pPr>
            <w:r w:rsidRPr="0034363A">
              <w:rPr>
                <w:rFonts w:ascii="Times New Roman" w:hAnsi="Times New Roman" w:cs="Times New Roman"/>
                <w:sz w:val="18"/>
                <w:szCs w:val="18"/>
              </w:rPr>
              <w:t>To introduce you to the key elements in developing a marketing strategy and planning a marketing program. </w:t>
            </w:r>
          </w:p>
          <w:p w:rsidR="00CC0E1F" w:rsidRPr="0034363A" w:rsidRDefault="00CC0E1F" w:rsidP="00CC0E1F">
            <w:pPr>
              <w:pStyle w:val="ListParagraph"/>
              <w:numPr>
                <w:ilvl w:val="0"/>
                <w:numId w:val="6"/>
              </w:numPr>
              <w:rPr>
                <w:rFonts w:ascii="Times New Roman" w:hAnsi="Times New Roman" w:cs="Times New Roman"/>
                <w:sz w:val="18"/>
                <w:szCs w:val="18"/>
              </w:rPr>
            </w:pPr>
            <w:r w:rsidRPr="0034363A">
              <w:rPr>
                <w:rFonts w:ascii="Times New Roman" w:hAnsi="Times New Roman" w:cs="Times New Roman"/>
                <w:sz w:val="18"/>
                <w:szCs w:val="18"/>
              </w:rPr>
              <w:t>To familiarize you with the elements of the marketing mix (product, pricing, promotion, and distribution strategies)</w:t>
            </w:r>
          </w:p>
          <w:p w:rsidR="00CC0E1F" w:rsidRPr="0034363A" w:rsidRDefault="00CC0E1F" w:rsidP="00CC0E1F">
            <w:pPr>
              <w:pStyle w:val="ListParagraph"/>
              <w:numPr>
                <w:ilvl w:val="0"/>
                <w:numId w:val="6"/>
              </w:numPr>
              <w:rPr>
                <w:rFonts w:ascii="Times New Roman" w:hAnsi="Times New Roman" w:cs="Times New Roman"/>
                <w:sz w:val="18"/>
                <w:szCs w:val="18"/>
              </w:rPr>
            </w:pPr>
            <w:r w:rsidRPr="0034363A">
              <w:rPr>
                <w:rFonts w:ascii="Times New Roman" w:hAnsi="Times New Roman" w:cs="Times New Roman"/>
                <w:sz w:val="18"/>
                <w:szCs w:val="18"/>
              </w:rPr>
              <w:t>To make you understand the relationship of marketing to other functions and processes in a business organization on an integrated basis; providing real world examples of challenges and issues related to marketing.</w:t>
            </w:r>
          </w:p>
          <w:p w:rsidR="002B58BD" w:rsidRPr="0034363A" w:rsidRDefault="002B58BD" w:rsidP="00F52AEA">
            <w:pPr>
              <w:pStyle w:val="ListParagraph"/>
              <w:ind w:left="0"/>
              <w:rPr>
                <w:rFonts w:ascii="Times New Roman" w:hAnsi="Times New Roman" w:cs="Times New Roman"/>
                <w:sz w:val="20"/>
                <w:szCs w:val="20"/>
              </w:rPr>
            </w:pPr>
          </w:p>
        </w:tc>
      </w:tr>
      <w:tr w:rsidR="008276E3" w:rsidRPr="0034363A" w:rsidTr="005F423C">
        <w:tblPrEx>
          <w:shd w:val="clear" w:color="auto" w:fill="auto"/>
        </w:tblPrEx>
        <w:trPr>
          <w:trHeight w:val="1880"/>
        </w:trPr>
        <w:tc>
          <w:tcPr>
            <w:tcW w:w="1472"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34363A" w:rsidRDefault="008276E3" w:rsidP="0084640F">
            <w:pPr>
              <w:rPr>
                <w:rFonts w:ascii="Times New Roman" w:hAnsi="Times New Roman" w:cs="Times New Roman"/>
                <w:b/>
                <w:bCs/>
              </w:rPr>
            </w:pPr>
            <w:r w:rsidRPr="0034363A">
              <w:rPr>
                <w:rFonts w:ascii="Times New Roman" w:hAnsi="Times New Roman" w:cs="Times New Roman"/>
                <w:b/>
                <w:bCs/>
              </w:rPr>
              <w:t>Student Learning Outcomes</w:t>
            </w:r>
          </w:p>
        </w:tc>
        <w:tc>
          <w:tcPr>
            <w:tcW w:w="9101" w:type="dxa"/>
            <w:gridSpan w:val="2"/>
            <w:tcBorders>
              <w:top w:val="single" w:sz="4" w:space="0" w:color="A6A6A6" w:themeColor="background1" w:themeShade="A6"/>
              <w:left w:val="single" w:sz="4" w:space="0" w:color="auto"/>
              <w:bottom w:val="single" w:sz="4" w:space="0" w:color="auto"/>
              <w:right w:val="single" w:sz="4" w:space="0" w:color="auto"/>
            </w:tcBorders>
          </w:tcPr>
          <w:p w:rsidR="00C806F9" w:rsidRPr="0034363A" w:rsidRDefault="00F52AEA" w:rsidP="00C8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rPr>
            </w:pPr>
            <w:r w:rsidRPr="0034363A">
              <w:rPr>
                <w:rFonts w:ascii="Times New Roman" w:eastAsia="Times New Roman" w:hAnsi="Times New Roman" w:cs="Times New Roman"/>
                <w:color w:val="000000"/>
                <w:sz w:val="20"/>
                <w:szCs w:val="20"/>
              </w:rPr>
              <w:t xml:space="preserve">On successfully completing this course, students will be able </w:t>
            </w:r>
            <w:r w:rsidR="00C806F9" w:rsidRPr="0034363A">
              <w:rPr>
                <w:rFonts w:ascii="Times New Roman" w:eastAsia="Times New Roman" w:hAnsi="Times New Roman" w:cs="Times New Roman"/>
                <w:color w:val="000000"/>
                <w:sz w:val="20"/>
                <w:szCs w:val="20"/>
              </w:rPr>
              <w:t>to  ( ***THE NUMBER OF OUTCOMES WILL BE DECIDED BY THE FACULTY MEMBER)</w:t>
            </w:r>
          </w:p>
          <w:p w:rsidR="00C806F9" w:rsidRPr="0034363A" w:rsidRDefault="00C806F9" w:rsidP="00C8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0"/>
                <w:szCs w:val="20"/>
              </w:rPr>
            </w:pPr>
            <w:r w:rsidRPr="0034363A">
              <w:rPr>
                <w:rFonts w:ascii="Times New Roman" w:eastAsia="Times New Roman" w:hAnsi="Times New Roman" w:cs="Times New Roman"/>
                <w:color w:val="000000"/>
                <w:sz w:val="20"/>
                <w:szCs w:val="20"/>
              </w:rPr>
              <w:t>CO 1.</w:t>
            </w:r>
            <w:r w:rsidR="007F61EF" w:rsidRPr="0034363A">
              <w:rPr>
                <w:rFonts w:ascii="Times New Roman" w:eastAsia="Times New Roman" w:hAnsi="Times New Roman" w:cs="Times New Roman"/>
                <w:color w:val="000000"/>
                <w:sz w:val="20"/>
                <w:szCs w:val="20"/>
              </w:rPr>
              <w:t>To define marketing frameworks for creating and capturing customer value</w:t>
            </w:r>
          </w:p>
          <w:p w:rsidR="0018409A" w:rsidRPr="0034363A" w:rsidRDefault="00C806F9" w:rsidP="00C8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34363A">
              <w:rPr>
                <w:rFonts w:ascii="Times New Roman" w:eastAsia="Times New Roman" w:hAnsi="Times New Roman" w:cs="Times New Roman"/>
                <w:sz w:val="20"/>
                <w:szCs w:val="20"/>
              </w:rPr>
              <w:t>CO 2.</w:t>
            </w:r>
            <w:r w:rsidR="007F61EF" w:rsidRPr="0034363A">
              <w:rPr>
                <w:rFonts w:ascii="Times New Roman" w:eastAsia="Times New Roman" w:hAnsi="Times New Roman" w:cs="Times New Roman"/>
                <w:sz w:val="20"/>
                <w:szCs w:val="20"/>
              </w:rPr>
              <w:t xml:space="preserve"> To comprehend the key marketing concepts</w:t>
            </w:r>
          </w:p>
          <w:p w:rsidR="00C806F9" w:rsidRPr="0034363A" w:rsidRDefault="00C806F9" w:rsidP="00C8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34363A">
              <w:rPr>
                <w:rFonts w:ascii="Times New Roman" w:eastAsia="Times New Roman" w:hAnsi="Times New Roman" w:cs="Times New Roman"/>
                <w:sz w:val="20"/>
                <w:szCs w:val="20"/>
              </w:rPr>
              <w:t>CO 3.</w:t>
            </w:r>
            <w:r w:rsidR="007F61EF" w:rsidRPr="0034363A">
              <w:rPr>
                <w:rFonts w:ascii="Times New Roman" w:eastAsia="Times New Roman" w:hAnsi="Times New Roman" w:cs="Times New Roman"/>
                <w:sz w:val="20"/>
                <w:szCs w:val="20"/>
              </w:rPr>
              <w:t xml:space="preserve"> To breakdown and present the components of marketing plan and process</w:t>
            </w:r>
          </w:p>
          <w:p w:rsidR="00C806F9" w:rsidRPr="0034363A" w:rsidRDefault="00C806F9" w:rsidP="00C8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34363A">
              <w:rPr>
                <w:rFonts w:ascii="Times New Roman" w:eastAsia="Times New Roman" w:hAnsi="Times New Roman" w:cs="Times New Roman"/>
                <w:sz w:val="20"/>
                <w:szCs w:val="20"/>
              </w:rPr>
              <w:t>CO 4</w:t>
            </w:r>
            <w:r w:rsidR="007F61EF" w:rsidRPr="0034363A">
              <w:rPr>
                <w:rFonts w:ascii="Times New Roman" w:eastAsia="Times New Roman" w:hAnsi="Times New Roman" w:cs="Times New Roman"/>
                <w:sz w:val="20"/>
                <w:szCs w:val="20"/>
              </w:rPr>
              <w:t>. To identify environmental forces in marketing and apply tactical marketing tools</w:t>
            </w:r>
          </w:p>
          <w:p w:rsidR="00C806F9" w:rsidRPr="0034363A" w:rsidRDefault="00C806F9" w:rsidP="00C80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p>
        </w:tc>
      </w:tr>
    </w:tbl>
    <w:p w:rsidR="00922DE1" w:rsidRPr="0034363A" w:rsidRDefault="00922DE1" w:rsidP="00855DCF">
      <w:pPr>
        <w:spacing w:after="0" w:line="240" w:lineRule="auto"/>
        <w:rPr>
          <w:rFonts w:ascii="Times New Roman" w:hAnsi="Times New Roman" w:cs="Times New Roman"/>
          <w:sz w:val="18"/>
          <w:szCs w:val="18"/>
        </w:rPr>
      </w:pPr>
    </w:p>
    <w:p w:rsidR="00C806F9" w:rsidRPr="0034363A" w:rsidRDefault="00C806F9" w:rsidP="00547C67">
      <w:pPr>
        <w:pStyle w:val="ListParagraph"/>
        <w:spacing w:line="240" w:lineRule="auto"/>
        <w:ind w:left="426"/>
        <w:jc w:val="center"/>
        <w:rPr>
          <w:rFonts w:ascii="Times New Roman" w:hAnsi="Times New Roman" w:cs="Times New Roman"/>
          <w:b/>
          <w:bCs/>
          <w:sz w:val="20"/>
          <w:szCs w:val="20"/>
        </w:rPr>
      </w:pPr>
    </w:p>
    <w:p w:rsidR="00C806F9" w:rsidRPr="0034363A" w:rsidRDefault="00C806F9" w:rsidP="00547C67">
      <w:pPr>
        <w:pStyle w:val="ListParagraph"/>
        <w:spacing w:line="240" w:lineRule="auto"/>
        <w:ind w:left="426"/>
        <w:jc w:val="center"/>
        <w:rPr>
          <w:rFonts w:ascii="Times New Roman" w:hAnsi="Times New Roman" w:cs="Times New Roman"/>
          <w:b/>
          <w:bCs/>
          <w:sz w:val="20"/>
          <w:szCs w:val="20"/>
        </w:rPr>
      </w:pPr>
    </w:p>
    <w:p w:rsidR="00C806F9" w:rsidRPr="0034363A" w:rsidRDefault="00C806F9" w:rsidP="00547C67">
      <w:pPr>
        <w:pStyle w:val="ListParagraph"/>
        <w:spacing w:line="240" w:lineRule="auto"/>
        <w:ind w:left="426"/>
        <w:jc w:val="center"/>
        <w:rPr>
          <w:rFonts w:ascii="Times New Roman" w:hAnsi="Times New Roman" w:cs="Times New Roman"/>
          <w:b/>
          <w:bCs/>
          <w:sz w:val="20"/>
          <w:szCs w:val="20"/>
        </w:rPr>
      </w:pPr>
    </w:p>
    <w:p w:rsidR="00C806F9" w:rsidRPr="0034363A" w:rsidRDefault="00C806F9" w:rsidP="00547C67">
      <w:pPr>
        <w:pStyle w:val="ListParagraph"/>
        <w:spacing w:line="240" w:lineRule="auto"/>
        <w:ind w:left="426"/>
        <w:jc w:val="center"/>
        <w:rPr>
          <w:rFonts w:ascii="Times New Roman" w:hAnsi="Times New Roman" w:cs="Times New Roman"/>
          <w:b/>
          <w:bCs/>
          <w:sz w:val="20"/>
          <w:szCs w:val="20"/>
        </w:rPr>
      </w:pPr>
    </w:p>
    <w:p w:rsidR="00C806F9" w:rsidRPr="0034363A" w:rsidRDefault="00C806F9" w:rsidP="00547C67">
      <w:pPr>
        <w:pStyle w:val="ListParagraph"/>
        <w:spacing w:line="240" w:lineRule="auto"/>
        <w:ind w:left="426"/>
        <w:jc w:val="center"/>
        <w:rPr>
          <w:rFonts w:ascii="Times New Roman" w:hAnsi="Times New Roman" w:cs="Times New Roman"/>
          <w:b/>
          <w:bCs/>
          <w:sz w:val="20"/>
          <w:szCs w:val="20"/>
        </w:rPr>
      </w:pPr>
    </w:p>
    <w:p w:rsidR="00C806F9" w:rsidRPr="0034363A" w:rsidRDefault="00047FF5" w:rsidP="00547C67">
      <w:pPr>
        <w:pStyle w:val="ListParagraph"/>
        <w:spacing w:line="240" w:lineRule="auto"/>
        <w:ind w:left="426"/>
        <w:jc w:val="center"/>
        <w:rPr>
          <w:rFonts w:ascii="Times New Roman" w:hAnsi="Times New Roman" w:cs="Times New Roman"/>
          <w:b/>
          <w:bCs/>
          <w:sz w:val="24"/>
          <w:szCs w:val="24"/>
        </w:rPr>
      </w:pPr>
      <w:r w:rsidRPr="0034363A">
        <w:rPr>
          <w:rFonts w:ascii="Times New Roman" w:hAnsi="Times New Roman" w:cs="Times New Roman"/>
          <w:b/>
          <w:bCs/>
          <w:sz w:val="24"/>
          <w:szCs w:val="24"/>
        </w:rPr>
        <w:t>Mapping of Course Outcomes with Program Outcomes, Delivery Methods and Assessment Strategies</w:t>
      </w:r>
    </w:p>
    <w:p w:rsidR="00784B87" w:rsidRPr="0034363A" w:rsidRDefault="00784B87" w:rsidP="00784B87">
      <w:pPr>
        <w:pStyle w:val="ListParagraph"/>
        <w:spacing w:line="240" w:lineRule="auto"/>
        <w:ind w:left="426"/>
        <w:rPr>
          <w:rFonts w:ascii="Times New Roman" w:hAnsi="Times New Roman" w:cs="Times New Roman"/>
          <w:b/>
          <w:bCs/>
          <w:sz w:val="20"/>
          <w:szCs w:val="20"/>
        </w:rPr>
      </w:pPr>
      <w:r w:rsidRPr="0034363A">
        <w:rPr>
          <w:rFonts w:ascii="Times New Roman" w:hAnsi="Times New Roman" w:cs="Times New Roman"/>
          <w:b/>
          <w:bCs/>
          <w:sz w:val="20"/>
          <w:szCs w:val="20"/>
        </w:rPr>
        <w:t>(***</w:t>
      </w:r>
      <w:r w:rsidRPr="0034363A">
        <w:rPr>
          <w:rFonts w:ascii="Times New Roman" w:hAnsi="Times New Roman" w:cs="Times New Roman"/>
          <w:bCs/>
          <w:sz w:val="24"/>
          <w:szCs w:val="24"/>
        </w:rPr>
        <w:t>The assessment tools may vary from department to department in terms of number of exams, assignments, projects and quizzes)</w:t>
      </w:r>
    </w:p>
    <w:tbl>
      <w:tblPr>
        <w:tblW w:w="9819" w:type="dxa"/>
        <w:tblInd w:w="-170" w:type="dxa"/>
        <w:tblCellMar>
          <w:left w:w="0" w:type="dxa"/>
          <w:right w:w="0" w:type="dxa"/>
        </w:tblCellMar>
        <w:tblLook w:val="0420" w:firstRow="1" w:lastRow="0" w:firstColumn="0" w:lastColumn="0" w:noHBand="0" w:noVBand="1"/>
      </w:tblPr>
      <w:tblGrid>
        <w:gridCol w:w="1170"/>
        <w:gridCol w:w="4096"/>
        <w:gridCol w:w="1395"/>
        <w:gridCol w:w="1378"/>
        <w:gridCol w:w="1780"/>
      </w:tblGrid>
      <w:tr w:rsidR="00047FF5" w:rsidRPr="0034363A" w:rsidTr="001A176D">
        <w:trPr>
          <w:trHeight w:val="971"/>
        </w:trPr>
        <w:tc>
          <w:tcPr>
            <w:tcW w:w="1170" w:type="dxa"/>
            <w:tcBorders>
              <w:top w:val="single" w:sz="8" w:space="0" w:color="000000"/>
              <w:left w:val="single" w:sz="8" w:space="0" w:color="000000"/>
              <w:bottom w:val="single" w:sz="8" w:space="0" w:color="000000"/>
              <w:right w:val="single" w:sz="8" w:space="0" w:color="000000"/>
            </w:tcBorders>
          </w:tcPr>
          <w:p w:rsidR="00047FF5" w:rsidRPr="0034363A" w:rsidRDefault="00047FF5" w:rsidP="00047FF5">
            <w:pPr>
              <w:spacing w:after="0" w:line="240" w:lineRule="auto"/>
              <w:jc w:val="center"/>
              <w:rPr>
                <w:rFonts w:ascii="Times New Roman" w:eastAsia="Times New Roman" w:hAnsi="Times New Roman" w:cs="Times New Roman"/>
                <w:b/>
                <w:bCs/>
                <w:sz w:val="20"/>
                <w:szCs w:val="20"/>
              </w:rPr>
            </w:pPr>
          </w:p>
        </w:tc>
        <w:tc>
          <w:tcPr>
            <w:tcW w:w="4096" w:type="dxa"/>
            <w:tcBorders>
              <w:top w:val="single" w:sz="8" w:space="0" w:color="000000"/>
              <w:left w:val="single" w:sz="8" w:space="0" w:color="000000"/>
              <w:bottom w:val="single" w:sz="8" w:space="0" w:color="000000"/>
              <w:right w:val="single" w:sz="8" w:space="0" w:color="000000"/>
            </w:tcBorders>
          </w:tcPr>
          <w:p w:rsidR="00047FF5" w:rsidRPr="0034363A" w:rsidRDefault="00047FF5" w:rsidP="00047FF5">
            <w:pPr>
              <w:spacing w:after="0" w:line="240" w:lineRule="auto"/>
              <w:jc w:val="center"/>
              <w:rPr>
                <w:rFonts w:ascii="Times New Roman" w:eastAsia="Times New Roman" w:hAnsi="Times New Roman" w:cs="Times New Roman"/>
                <w:b/>
                <w:bCs/>
                <w:sz w:val="20"/>
                <w:szCs w:val="20"/>
              </w:rPr>
            </w:pPr>
            <w:r w:rsidRPr="0034363A">
              <w:rPr>
                <w:rFonts w:ascii="Times New Roman" w:eastAsia="Times New Roman" w:hAnsi="Times New Roman" w:cs="Times New Roman"/>
                <w:b/>
                <w:bCs/>
                <w:sz w:val="20"/>
                <w:szCs w:val="20"/>
              </w:rPr>
              <w:t>Course Outcomes (CO)</w:t>
            </w: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047FF5" w:rsidRPr="0034363A" w:rsidRDefault="00047FF5" w:rsidP="00047FF5">
            <w:pPr>
              <w:spacing w:after="0" w:line="240" w:lineRule="auto"/>
              <w:jc w:val="center"/>
              <w:rPr>
                <w:rFonts w:ascii="Times New Roman" w:eastAsia="Times New Roman" w:hAnsi="Times New Roman" w:cs="Times New Roman"/>
                <w:b/>
                <w:sz w:val="20"/>
                <w:szCs w:val="20"/>
              </w:rPr>
            </w:pPr>
            <w:r w:rsidRPr="0034363A">
              <w:rPr>
                <w:rFonts w:ascii="Times New Roman" w:eastAsia="Times New Roman" w:hAnsi="Times New Roman" w:cs="Times New Roman"/>
                <w:b/>
                <w:bCs/>
                <w:kern w:val="24"/>
                <w:sz w:val="20"/>
                <w:szCs w:val="20"/>
              </w:rPr>
              <w:t>Bloom’s taxonomy</w:t>
            </w:r>
          </w:p>
          <w:p w:rsidR="00047FF5" w:rsidRPr="0034363A" w:rsidRDefault="00047FF5" w:rsidP="00047FF5">
            <w:pPr>
              <w:spacing w:after="0" w:line="240" w:lineRule="auto"/>
              <w:jc w:val="center"/>
              <w:rPr>
                <w:rFonts w:ascii="Times New Roman" w:eastAsia="Times New Roman" w:hAnsi="Times New Roman" w:cs="Times New Roman"/>
                <w:b/>
                <w:bCs/>
                <w:kern w:val="24"/>
                <w:sz w:val="20"/>
                <w:szCs w:val="20"/>
              </w:rPr>
            </w:pPr>
            <w:r w:rsidRPr="0034363A">
              <w:rPr>
                <w:rFonts w:ascii="Times New Roman" w:eastAsia="Times New Roman" w:hAnsi="Times New Roman" w:cs="Times New Roman"/>
                <w:b/>
                <w:bCs/>
                <w:kern w:val="24"/>
                <w:sz w:val="20"/>
                <w:szCs w:val="20"/>
              </w:rPr>
              <w:t>domain/level</w:t>
            </w:r>
          </w:p>
          <w:p w:rsidR="00047FF5" w:rsidRPr="0034363A" w:rsidRDefault="00047FF5" w:rsidP="00047FF5">
            <w:pPr>
              <w:spacing w:after="0" w:line="240" w:lineRule="auto"/>
              <w:jc w:val="center"/>
              <w:rPr>
                <w:rFonts w:ascii="Times New Roman" w:eastAsia="Times New Roman" w:hAnsi="Times New Roman" w:cs="Times New Roman"/>
                <w:bCs/>
                <w:i/>
                <w:kern w:val="24"/>
                <w:sz w:val="20"/>
                <w:szCs w:val="20"/>
              </w:rPr>
            </w:pPr>
            <w:r w:rsidRPr="0034363A">
              <w:rPr>
                <w:rFonts w:ascii="Times New Roman" w:eastAsia="Times New Roman" w:hAnsi="Times New Roman" w:cs="Times New Roman"/>
                <w:bCs/>
                <w:i/>
                <w:kern w:val="24"/>
                <w:sz w:val="20"/>
                <w:szCs w:val="20"/>
              </w:rPr>
              <w:t>(</w:t>
            </w:r>
            <w:r w:rsidRPr="0034363A">
              <w:rPr>
                <w:rFonts w:ascii="Times New Roman" w:eastAsia="Times New Roman" w:hAnsi="Times New Roman" w:cs="Times New Roman"/>
                <w:b/>
                <w:bCs/>
                <w:kern w:val="24"/>
                <w:sz w:val="20"/>
                <w:szCs w:val="20"/>
              </w:rPr>
              <w:t>C</w:t>
            </w:r>
            <w:r w:rsidRPr="0034363A">
              <w:rPr>
                <w:rFonts w:ascii="Times New Roman" w:eastAsia="Times New Roman" w:hAnsi="Times New Roman" w:cs="Times New Roman"/>
                <w:bCs/>
                <w:i/>
                <w:kern w:val="24"/>
                <w:sz w:val="20"/>
                <w:szCs w:val="20"/>
              </w:rPr>
              <w:t>: Cognitive</w:t>
            </w:r>
          </w:p>
          <w:p w:rsidR="00047FF5" w:rsidRPr="0034363A" w:rsidRDefault="00047FF5" w:rsidP="00047FF5">
            <w:pPr>
              <w:spacing w:after="0" w:line="240" w:lineRule="auto"/>
              <w:jc w:val="center"/>
              <w:rPr>
                <w:rFonts w:ascii="Times New Roman" w:eastAsia="Times New Roman" w:hAnsi="Times New Roman" w:cs="Times New Roman"/>
                <w:bCs/>
                <w:i/>
                <w:kern w:val="24"/>
                <w:sz w:val="20"/>
                <w:szCs w:val="20"/>
              </w:rPr>
            </w:pPr>
            <w:r w:rsidRPr="0034363A">
              <w:rPr>
                <w:rFonts w:ascii="Times New Roman" w:eastAsia="Times New Roman" w:hAnsi="Times New Roman" w:cs="Times New Roman"/>
                <w:b/>
                <w:bCs/>
                <w:kern w:val="24"/>
                <w:sz w:val="20"/>
                <w:szCs w:val="20"/>
              </w:rPr>
              <w:t>P</w:t>
            </w:r>
            <w:r w:rsidRPr="0034363A">
              <w:rPr>
                <w:rFonts w:ascii="Times New Roman" w:eastAsia="Times New Roman" w:hAnsi="Times New Roman" w:cs="Times New Roman"/>
                <w:bCs/>
                <w:i/>
                <w:kern w:val="24"/>
                <w:sz w:val="20"/>
                <w:szCs w:val="20"/>
              </w:rPr>
              <w:t xml:space="preserve">: Psychomotor </w:t>
            </w:r>
          </w:p>
          <w:p w:rsidR="00047FF5" w:rsidRPr="0034363A" w:rsidRDefault="00047FF5" w:rsidP="00047FF5">
            <w:pPr>
              <w:spacing w:after="0" w:line="240" w:lineRule="auto"/>
              <w:jc w:val="center"/>
              <w:rPr>
                <w:rFonts w:ascii="Times New Roman" w:eastAsia="Times New Roman" w:hAnsi="Times New Roman" w:cs="Times New Roman"/>
                <w:i/>
                <w:sz w:val="20"/>
                <w:szCs w:val="20"/>
              </w:rPr>
            </w:pPr>
            <w:r w:rsidRPr="0034363A">
              <w:rPr>
                <w:rFonts w:ascii="Times New Roman" w:eastAsia="Times New Roman" w:hAnsi="Times New Roman" w:cs="Times New Roman"/>
                <w:b/>
                <w:bCs/>
                <w:kern w:val="24"/>
                <w:sz w:val="20"/>
                <w:szCs w:val="20"/>
              </w:rPr>
              <w:t>A</w:t>
            </w:r>
            <w:r w:rsidRPr="0034363A">
              <w:rPr>
                <w:rFonts w:ascii="Times New Roman" w:eastAsia="Times New Roman" w:hAnsi="Times New Roman" w:cs="Times New Roman"/>
                <w:bCs/>
                <w:i/>
                <w:kern w:val="24"/>
                <w:sz w:val="20"/>
                <w:szCs w:val="20"/>
              </w:rPr>
              <w:t>:</w:t>
            </w:r>
            <w:r w:rsidRPr="0034363A">
              <w:rPr>
                <w:rFonts w:ascii="Times New Roman" w:eastAsia="Times New Roman" w:hAnsi="Times New Roman" w:cs="Times New Roman"/>
                <w:sz w:val="20"/>
                <w:szCs w:val="20"/>
              </w:rPr>
              <w:t xml:space="preserve"> </w:t>
            </w:r>
            <w:r w:rsidRPr="0034363A">
              <w:rPr>
                <w:rFonts w:ascii="Times New Roman" w:eastAsia="Times New Roman" w:hAnsi="Times New Roman" w:cs="Times New Roman"/>
                <w:bCs/>
                <w:i/>
                <w:kern w:val="24"/>
                <w:sz w:val="20"/>
                <w:szCs w:val="20"/>
              </w:rPr>
              <w:t>Affective)</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34363A" w:rsidRDefault="00047FF5" w:rsidP="00047FF5">
            <w:pPr>
              <w:spacing w:after="0" w:line="240" w:lineRule="auto"/>
              <w:jc w:val="center"/>
              <w:rPr>
                <w:rFonts w:ascii="Times New Roman" w:eastAsia="Times New Roman" w:hAnsi="Times New Roman" w:cs="Times New Roman"/>
                <w:b/>
                <w:sz w:val="20"/>
                <w:szCs w:val="20"/>
              </w:rPr>
            </w:pPr>
            <w:r w:rsidRPr="0034363A">
              <w:rPr>
                <w:rFonts w:ascii="Times New Roman" w:eastAsia="Times New Roman" w:hAnsi="Times New Roman" w:cs="Times New Roman"/>
                <w:b/>
                <w:bCs/>
                <w:kern w:val="24"/>
                <w:sz w:val="20"/>
                <w:szCs w:val="20"/>
              </w:rPr>
              <w:t>Delivery methods</w:t>
            </w:r>
          </w:p>
          <w:p w:rsidR="00047FF5" w:rsidRPr="0034363A" w:rsidRDefault="00047FF5" w:rsidP="00047FF5">
            <w:pPr>
              <w:spacing w:after="0" w:line="240" w:lineRule="auto"/>
              <w:jc w:val="center"/>
              <w:rPr>
                <w:rFonts w:ascii="Times New Roman" w:eastAsia="Times New Roman" w:hAnsi="Times New Roman" w:cs="Times New Roman"/>
                <w:b/>
                <w:sz w:val="20"/>
                <w:szCs w:val="20"/>
              </w:rPr>
            </w:pPr>
            <w:r w:rsidRPr="0034363A">
              <w:rPr>
                <w:rFonts w:ascii="Times New Roman" w:eastAsia="Times New Roman" w:hAnsi="Times New Roman" w:cs="Times New Roman"/>
                <w:b/>
                <w:bCs/>
                <w:kern w:val="24"/>
                <w:sz w:val="20"/>
                <w:szCs w:val="20"/>
              </w:rPr>
              <w:t>and activities</w:t>
            </w:r>
            <w:r w:rsidR="00DC7B0D" w:rsidRPr="0034363A">
              <w:rPr>
                <w:rFonts w:ascii="Times New Roman" w:eastAsia="Times New Roman" w:hAnsi="Times New Roman" w:cs="Times New Roman"/>
                <w:b/>
                <w:bCs/>
                <w:kern w:val="24"/>
                <w:sz w:val="20"/>
                <w:szCs w:val="20"/>
              </w:rPr>
              <w:t xml:space="preserve"> (faculty members can choose any number of tools)</w:t>
            </w: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047FF5" w:rsidRPr="0034363A" w:rsidRDefault="00047FF5" w:rsidP="00047FF5">
            <w:pPr>
              <w:spacing w:after="0" w:line="240" w:lineRule="auto"/>
              <w:jc w:val="center"/>
              <w:rPr>
                <w:rFonts w:ascii="Times New Roman" w:eastAsia="Times New Roman" w:hAnsi="Times New Roman" w:cs="Times New Roman"/>
                <w:b/>
                <w:bCs/>
                <w:kern w:val="24"/>
                <w:sz w:val="20"/>
                <w:szCs w:val="20"/>
              </w:rPr>
            </w:pPr>
            <w:r w:rsidRPr="0034363A">
              <w:rPr>
                <w:rFonts w:ascii="Times New Roman" w:eastAsia="Times New Roman" w:hAnsi="Times New Roman" w:cs="Times New Roman"/>
                <w:b/>
                <w:bCs/>
                <w:kern w:val="24"/>
                <w:sz w:val="20"/>
                <w:szCs w:val="20"/>
              </w:rPr>
              <w:t>Assessment</w:t>
            </w:r>
          </w:p>
          <w:p w:rsidR="00047FF5" w:rsidRPr="0034363A" w:rsidRDefault="00047FF5" w:rsidP="00047FF5">
            <w:pPr>
              <w:spacing w:after="0" w:line="240" w:lineRule="auto"/>
              <w:jc w:val="center"/>
              <w:rPr>
                <w:rFonts w:ascii="Times New Roman" w:eastAsia="Times New Roman" w:hAnsi="Times New Roman" w:cs="Times New Roman"/>
                <w:b/>
                <w:bCs/>
                <w:kern w:val="24"/>
                <w:sz w:val="20"/>
                <w:szCs w:val="20"/>
              </w:rPr>
            </w:pPr>
            <w:r w:rsidRPr="0034363A">
              <w:rPr>
                <w:rFonts w:ascii="Times New Roman" w:eastAsia="Times New Roman" w:hAnsi="Times New Roman" w:cs="Times New Roman"/>
                <w:b/>
                <w:bCs/>
                <w:kern w:val="24"/>
                <w:sz w:val="20"/>
                <w:szCs w:val="20"/>
              </w:rPr>
              <w:t>tools</w:t>
            </w:r>
          </w:p>
          <w:p w:rsidR="00047FF5" w:rsidRPr="0034363A" w:rsidRDefault="00DC7B0D" w:rsidP="00047FF5">
            <w:pPr>
              <w:spacing w:after="0" w:line="240" w:lineRule="auto"/>
              <w:jc w:val="center"/>
              <w:rPr>
                <w:rFonts w:ascii="Times New Roman" w:eastAsia="Times New Roman" w:hAnsi="Times New Roman" w:cs="Times New Roman"/>
                <w:b/>
                <w:bCs/>
                <w:kern w:val="24"/>
                <w:sz w:val="20"/>
                <w:szCs w:val="20"/>
              </w:rPr>
            </w:pPr>
            <w:r w:rsidRPr="0034363A">
              <w:rPr>
                <w:rFonts w:ascii="Times New Roman" w:eastAsia="Times New Roman" w:hAnsi="Times New Roman" w:cs="Times New Roman"/>
                <w:b/>
                <w:bCs/>
                <w:kern w:val="24"/>
                <w:sz w:val="20"/>
                <w:szCs w:val="20"/>
              </w:rPr>
              <w:t>(faculty members can use any number of tools)</w:t>
            </w:r>
          </w:p>
        </w:tc>
      </w:tr>
      <w:tr w:rsidR="00047FF5" w:rsidRPr="0034363A" w:rsidTr="001A176D">
        <w:trPr>
          <w:trHeight w:val="250"/>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34363A" w:rsidRDefault="00047FF5" w:rsidP="00047FF5">
            <w:pPr>
              <w:spacing w:after="0" w:line="240" w:lineRule="auto"/>
              <w:jc w:val="both"/>
              <w:rPr>
                <w:rFonts w:ascii="Times New Roman" w:eastAsia="Times New Roman" w:hAnsi="Times New Roman" w:cs="Times New Roman"/>
                <w:b/>
                <w:bCs/>
                <w:sz w:val="20"/>
                <w:szCs w:val="20"/>
              </w:rPr>
            </w:pPr>
            <w:r w:rsidRPr="0034363A">
              <w:rPr>
                <w:rFonts w:ascii="Times New Roman" w:eastAsia="Times New Roman" w:hAnsi="Times New Roman" w:cs="Times New Roman"/>
                <w:b/>
                <w:bCs/>
                <w:sz w:val="20"/>
                <w:szCs w:val="20"/>
              </w:rPr>
              <w:t>CO-1</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34363A" w:rsidRDefault="00CC0E1F" w:rsidP="00047FF5">
            <w:pPr>
              <w:spacing w:after="0" w:line="240" w:lineRule="auto"/>
              <w:jc w:val="both"/>
              <w:rPr>
                <w:rFonts w:ascii="Times New Roman" w:eastAsia="Times New Roman" w:hAnsi="Times New Roman" w:cs="Times New Roman"/>
                <w:bCs/>
                <w:sz w:val="18"/>
                <w:szCs w:val="18"/>
              </w:rPr>
            </w:pPr>
            <w:r w:rsidRPr="0034363A">
              <w:rPr>
                <w:rFonts w:ascii="Times New Roman" w:eastAsia="Times New Roman" w:hAnsi="Times New Roman" w:cs="Times New Roman"/>
                <w:color w:val="000000"/>
                <w:sz w:val="20"/>
                <w:szCs w:val="20"/>
              </w:rPr>
              <w:t>Define marketing frameworks for creating and capturing customer value</w:t>
            </w: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047FF5" w:rsidRPr="0034363A" w:rsidRDefault="00047FF5" w:rsidP="00047FF5">
            <w:pPr>
              <w:spacing w:after="0" w:line="240" w:lineRule="auto"/>
              <w:jc w:val="center"/>
              <w:rPr>
                <w:rFonts w:ascii="Times New Roman" w:eastAsia="Times New Roman" w:hAnsi="Times New Roman" w:cs="Times New Roman"/>
                <w:b/>
                <w:sz w:val="20"/>
                <w:szCs w:val="20"/>
              </w:rPr>
            </w:pPr>
          </w:p>
          <w:p w:rsidR="00047FF5" w:rsidRPr="0034363A" w:rsidRDefault="00047FF5" w:rsidP="00CC0E1F">
            <w:pPr>
              <w:spacing w:after="0" w:line="240" w:lineRule="auto"/>
              <w:jc w:val="center"/>
              <w:rPr>
                <w:rFonts w:ascii="Times New Roman" w:eastAsia="Times New Roman" w:hAnsi="Times New Roman" w:cs="Times New Roman"/>
                <w:b/>
                <w:sz w:val="20"/>
                <w:szCs w:val="20"/>
              </w:rPr>
            </w:pPr>
            <w:r w:rsidRPr="0034363A">
              <w:rPr>
                <w:rFonts w:ascii="Times New Roman" w:eastAsia="Times New Roman" w:hAnsi="Times New Roman" w:cs="Times New Roman"/>
                <w:b/>
                <w:sz w:val="20"/>
                <w:szCs w:val="20"/>
              </w:rPr>
              <w:t>C</w:t>
            </w:r>
            <w:r w:rsidR="00CC0E1F" w:rsidRPr="0034363A">
              <w:rPr>
                <w:rFonts w:ascii="Times New Roman" w:eastAsia="Times New Roman" w:hAnsi="Times New Roman" w:cs="Times New Roman"/>
                <w:b/>
                <w:sz w:val="20"/>
                <w:szCs w:val="20"/>
              </w:rPr>
              <w:t>1</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34363A"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094"/>
            </w:tblGrid>
            <w:tr w:rsidR="00047FF5" w:rsidRPr="0034363A" w:rsidTr="00944B12">
              <w:trPr>
                <w:trHeight w:val="90"/>
              </w:trPr>
              <w:tc>
                <w:tcPr>
                  <w:tcW w:w="0" w:type="auto"/>
                </w:tcPr>
                <w:p w:rsidR="00047FF5" w:rsidRPr="0034363A"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34363A">
                    <w:rPr>
                      <w:rFonts w:ascii="Times New Roman" w:eastAsia="Times New Roman" w:hAnsi="Times New Roman" w:cs="Times New Roman"/>
                      <w:color w:val="000000"/>
                      <w:sz w:val="20"/>
                      <w:szCs w:val="20"/>
                    </w:rPr>
                    <w:t xml:space="preserve"> Lecture, </w:t>
                  </w:r>
                </w:p>
                <w:p w:rsidR="00047FF5" w:rsidRPr="0034363A"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34363A">
                    <w:rPr>
                      <w:rFonts w:ascii="Times New Roman" w:eastAsia="Times New Roman" w:hAnsi="Times New Roman" w:cs="Times New Roman"/>
                      <w:color w:val="000000"/>
                      <w:sz w:val="20"/>
                      <w:szCs w:val="20"/>
                    </w:rPr>
                    <w:t xml:space="preserve">Discussion </w:t>
                  </w:r>
                </w:p>
              </w:tc>
            </w:tr>
          </w:tbl>
          <w:p w:rsidR="00047FF5" w:rsidRPr="0034363A" w:rsidRDefault="00047FF5" w:rsidP="00047FF5">
            <w:pPr>
              <w:spacing w:after="0" w:line="240" w:lineRule="auto"/>
              <w:jc w:val="center"/>
              <w:rPr>
                <w:rFonts w:ascii="Times New Roman" w:eastAsia="Times New Roman" w:hAnsi="Times New Roman" w:cs="Times New Roman"/>
                <w:sz w:val="20"/>
                <w:szCs w:val="20"/>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047FF5" w:rsidRPr="0034363A"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300"/>
            </w:tblGrid>
            <w:tr w:rsidR="00047FF5" w:rsidRPr="0034363A" w:rsidTr="00944B12">
              <w:trPr>
                <w:trHeight w:val="205"/>
              </w:trPr>
              <w:tc>
                <w:tcPr>
                  <w:tcW w:w="0" w:type="auto"/>
                </w:tcPr>
                <w:p w:rsidR="00047FF5" w:rsidRPr="0034363A" w:rsidRDefault="00047FF5" w:rsidP="00A415D1">
                  <w:pPr>
                    <w:autoSpaceDE w:val="0"/>
                    <w:autoSpaceDN w:val="0"/>
                    <w:adjustRightInd w:val="0"/>
                    <w:spacing w:after="0" w:line="240" w:lineRule="auto"/>
                    <w:rPr>
                      <w:rFonts w:ascii="Times New Roman" w:eastAsia="Times New Roman" w:hAnsi="Times New Roman" w:cs="Times New Roman"/>
                      <w:color w:val="000000"/>
                      <w:sz w:val="20"/>
                      <w:szCs w:val="20"/>
                    </w:rPr>
                  </w:pPr>
                  <w:r w:rsidRPr="0034363A">
                    <w:rPr>
                      <w:rFonts w:ascii="Times New Roman" w:eastAsia="Times New Roman" w:hAnsi="Times New Roman" w:cs="Times New Roman"/>
                      <w:color w:val="000000"/>
                      <w:sz w:val="20"/>
                      <w:szCs w:val="20"/>
                    </w:rPr>
                    <w:t xml:space="preserve"> Quiz, </w:t>
                  </w:r>
                  <w:r w:rsidR="00A415D1" w:rsidRPr="0034363A">
                    <w:rPr>
                      <w:rFonts w:ascii="Times New Roman" w:eastAsia="Times New Roman" w:hAnsi="Times New Roman" w:cs="Times New Roman"/>
                      <w:color w:val="000000"/>
                      <w:sz w:val="20"/>
                      <w:szCs w:val="20"/>
                    </w:rPr>
                    <w:t>Exams</w:t>
                  </w:r>
                  <w:r w:rsidRPr="0034363A">
                    <w:rPr>
                      <w:rFonts w:ascii="Times New Roman" w:eastAsia="Times New Roman" w:hAnsi="Times New Roman" w:cs="Times New Roman"/>
                      <w:color w:val="000000"/>
                      <w:sz w:val="20"/>
                      <w:szCs w:val="20"/>
                    </w:rPr>
                    <w:t xml:space="preserve"> </w:t>
                  </w:r>
                </w:p>
              </w:tc>
            </w:tr>
          </w:tbl>
          <w:p w:rsidR="00047FF5" w:rsidRPr="0034363A" w:rsidRDefault="00047FF5" w:rsidP="00047FF5">
            <w:pPr>
              <w:spacing w:after="0" w:line="240" w:lineRule="auto"/>
              <w:jc w:val="center"/>
              <w:rPr>
                <w:rFonts w:ascii="Times New Roman" w:eastAsia="Times New Roman" w:hAnsi="Times New Roman" w:cs="Times New Roman"/>
                <w:sz w:val="20"/>
                <w:szCs w:val="20"/>
              </w:rPr>
            </w:pPr>
          </w:p>
        </w:tc>
      </w:tr>
      <w:tr w:rsidR="00047FF5" w:rsidRPr="0034363A" w:rsidTr="001A176D">
        <w:trPr>
          <w:trHeight w:val="983"/>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34363A" w:rsidRDefault="00047FF5" w:rsidP="00047FF5">
            <w:pPr>
              <w:spacing w:after="0" w:line="240" w:lineRule="auto"/>
              <w:jc w:val="both"/>
              <w:rPr>
                <w:rFonts w:ascii="Times New Roman" w:eastAsia="Times New Roman" w:hAnsi="Times New Roman" w:cs="Times New Roman"/>
                <w:b/>
                <w:bCs/>
                <w:sz w:val="20"/>
                <w:szCs w:val="20"/>
              </w:rPr>
            </w:pPr>
            <w:r w:rsidRPr="0034363A">
              <w:rPr>
                <w:rFonts w:ascii="Times New Roman" w:eastAsia="Times New Roman" w:hAnsi="Times New Roman" w:cs="Times New Roman"/>
                <w:b/>
                <w:bCs/>
                <w:sz w:val="20"/>
                <w:szCs w:val="20"/>
              </w:rPr>
              <w:t>CO-2</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C0E1F" w:rsidRPr="0034363A" w:rsidRDefault="00CC0E1F" w:rsidP="00CC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34363A">
              <w:rPr>
                <w:rFonts w:ascii="Times New Roman" w:eastAsia="Times New Roman" w:hAnsi="Times New Roman" w:cs="Times New Roman"/>
                <w:sz w:val="20"/>
                <w:szCs w:val="20"/>
              </w:rPr>
              <w:t>Comprehend the key marketing concepts</w:t>
            </w:r>
          </w:p>
          <w:p w:rsidR="00047FF5" w:rsidRPr="0034363A" w:rsidRDefault="00047FF5" w:rsidP="00047FF5">
            <w:pPr>
              <w:spacing w:before="100" w:beforeAutospacing="1" w:after="100" w:afterAutospacing="1" w:line="240" w:lineRule="auto"/>
              <w:contextualSpacing/>
              <w:rPr>
                <w:rFonts w:ascii="Times New Roman" w:eastAsia="Times New Roman" w:hAnsi="Times New Roman" w:cs="Times New Roman"/>
                <w:bCs/>
                <w:sz w:val="20"/>
                <w:szCs w:val="20"/>
              </w:rPr>
            </w:pP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047FF5" w:rsidRPr="0034363A" w:rsidRDefault="00CC0E1F" w:rsidP="00DC7B0D">
            <w:pPr>
              <w:spacing w:after="0" w:line="240" w:lineRule="auto"/>
              <w:jc w:val="center"/>
              <w:rPr>
                <w:rFonts w:ascii="Times New Roman" w:eastAsia="Times New Roman" w:hAnsi="Times New Roman" w:cs="Times New Roman"/>
                <w:b/>
                <w:sz w:val="20"/>
                <w:szCs w:val="20"/>
              </w:rPr>
            </w:pPr>
            <w:r w:rsidRPr="0034363A">
              <w:rPr>
                <w:rFonts w:ascii="Times New Roman" w:eastAsia="Times New Roman" w:hAnsi="Times New Roman" w:cs="Times New Roman"/>
                <w:b/>
                <w:sz w:val="20"/>
                <w:szCs w:val="20"/>
              </w:rPr>
              <w:t>C</w:t>
            </w:r>
            <w:r w:rsidR="00047FF5" w:rsidRPr="0034363A">
              <w:rPr>
                <w:rFonts w:ascii="Times New Roman" w:eastAsia="Times New Roman" w:hAnsi="Times New Roman" w:cs="Times New Roman"/>
                <w:b/>
                <w:sz w:val="20"/>
                <w:szCs w:val="20"/>
              </w:rPr>
              <w:t>2</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34363A"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1358"/>
            </w:tblGrid>
            <w:tr w:rsidR="00047FF5" w:rsidRPr="0034363A" w:rsidTr="00944B12">
              <w:trPr>
                <w:trHeight w:val="205"/>
              </w:trPr>
              <w:tc>
                <w:tcPr>
                  <w:tcW w:w="0" w:type="auto"/>
                </w:tcPr>
                <w:p w:rsidR="00047FF5" w:rsidRPr="0034363A"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34363A">
                    <w:rPr>
                      <w:rFonts w:ascii="Times New Roman" w:eastAsia="Times New Roman" w:hAnsi="Times New Roman" w:cs="Times New Roman"/>
                      <w:color w:val="000000"/>
                      <w:sz w:val="20"/>
                      <w:szCs w:val="20"/>
                    </w:rPr>
                    <w:t xml:space="preserve"> Lec</w:t>
                  </w:r>
                  <w:r w:rsidR="00CC0E1F" w:rsidRPr="0034363A">
                    <w:rPr>
                      <w:rFonts w:ascii="Times New Roman" w:eastAsia="Times New Roman" w:hAnsi="Times New Roman" w:cs="Times New Roman"/>
                      <w:color w:val="000000"/>
                      <w:sz w:val="20"/>
                      <w:szCs w:val="20"/>
                    </w:rPr>
                    <w:t>ture, in-class group discussion</w:t>
                  </w:r>
                </w:p>
              </w:tc>
            </w:tr>
          </w:tbl>
          <w:p w:rsidR="00047FF5" w:rsidRPr="0034363A" w:rsidRDefault="00047FF5" w:rsidP="00047FF5">
            <w:pPr>
              <w:spacing w:after="0" w:line="240" w:lineRule="auto"/>
              <w:jc w:val="center"/>
              <w:rPr>
                <w:rFonts w:ascii="Times New Roman" w:eastAsia="Times New Roman" w:hAnsi="Times New Roman" w:cs="Times New Roman"/>
                <w:sz w:val="20"/>
                <w:szCs w:val="20"/>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047FF5" w:rsidRPr="0034363A" w:rsidRDefault="00047FF5" w:rsidP="00047FF5">
            <w:pPr>
              <w:spacing w:after="0" w:line="240" w:lineRule="auto"/>
              <w:jc w:val="center"/>
              <w:rPr>
                <w:rFonts w:ascii="Times New Roman" w:eastAsia="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1760"/>
            </w:tblGrid>
            <w:tr w:rsidR="00047FF5" w:rsidRPr="0034363A" w:rsidTr="00944B12">
              <w:trPr>
                <w:trHeight w:val="434"/>
              </w:trPr>
              <w:tc>
                <w:tcPr>
                  <w:tcW w:w="0" w:type="auto"/>
                </w:tcPr>
                <w:p w:rsidR="00047FF5" w:rsidRPr="0034363A" w:rsidRDefault="00A415D1" w:rsidP="00A415D1">
                  <w:pPr>
                    <w:autoSpaceDE w:val="0"/>
                    <w:autoSpaceDN w:val="0"/>
                    <w:adjustRightInd w:val="0"/>
                    <w:spacing w:after="0" w:line="240" w:lineRule="auto"/>
                    <w:rPr>
                      <w:rFonts w:ascii="Times New Roman" w:eastAsia="Times New Roman" w:hAnsi="Times New Roman" w:cs="Times New Roman"/>
                      <w:color w:val="000000"/>
                      <w:sz w:val="20"/>
                      <w:szCs w:val="20"/>
                    </w:rPr>
                  </w:pPr>
                  <w:r w:rsidRPr="0034363A">
                    <w:rPr>
                      <w:rFonts w:ascii="Times New Roman" w:eastAsia="Times New Roman" w:hAnsi="Times New Roman" w:cs="Times New Roman"/>
                      <w:color w:val="000000"/>
                      <w:sz w:val="20"/>
                      <w:szCs w:val="20"/>
                    </w:rPr>
                    <w:t>E</w:t>
                  </w:r>
                  <w:r w:rsidR="00047FF5" w:rsidRPr="0034363A">
                    <w:rPr>
                      <w:rFonts w:ascii="Times New Roman" w:eastAsia="Times New Roman" w:hAnsi="Times New Roman" w:cs="Times New Roman"/>
                      <w:color w:val="000000"/>
                      <w:sz w:val="20"/>
                      <w:szCs w:val="20"/>
                    </w:rPr>
                    <w:t>xam</w:t>
                  </w:r>
                  <w:r w:rsidRPr="0034363A">
                    <w:rPr>
                      <w:rFonts w:ascii="Times New Roman" w:eastAsia="Times New Roman" w:hAnsi="Times New Roman" w:cs="Times New Roman"/>
                      <w:color w:val="000000"/>
                      <w:sz w:val="20"/>
                      <w:szCs w:val="20"/>
                    </w:rPr>
                    <w:t>s</w:t>
                  </w:r>
                  <w:r w:rsidR="00047FF5" w:rsidRPr="0034363A">
                    <w:rPr>
                      <w:rFonts w:ascii="Times New Roman" w:eastAsia="Times New Roman" w:hAnsi="Times New Roman" w:cs="Times New Roman"/>
                      <w:color w:val="000000"/>
                      <w:sz w:val="20"/>
                      <w:szCs w:val="20"/>
                    </w:rPr>
                    <w:t>, Assignment</w:t>
                  </w:r>
                </w:p>
              </w:tc>
            </w:tr>
          </w:tbl>
          <w:p w:rsidR="00047FF5" w:rsidRPr="0034363A" w:rsidRDefault="00047FF5" w:rsidP="00047FF5">
            <w:pPr>
              <w:spacing w:after="0" w:line="240" w:lineRule="auto"/>
              <w:jc w:val="center"/>
              <w:rPr>
                <w:rFonts w:ascii="Times New Roman" w:eastAsia="Times New Roman" w:hAnsi="Times New Roman" w:cs="Times New Roman"/>
                <w:sz w:val="20"/>
                <w:szCs w:val="20"/>
              </w:rPr>
            </w:pPr>
          </w:p>
        </w:tc>
      </w:tr>
      <w:tr w:rsidR="00047FF5" w:rsidRPr="0034363A" w:rsidTr="001A176D">
        <w:trPr>
          <w:trHeight w:val="322"/>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34363A" w:rsidRDefault="00047FF5" w:rsidP="00047FF5">
            <w:pPr>
              <w:spacing w:after="0" w:line="240" w:lineRule="auto"/>
              <w:jc w:val="both"/>
              <w:rPr>
                <w:rFonts w:ascii="Times New Roman" w:eastAsia="Times New Roman" w:hAnsi="Times New Roman" w:cs="Times New Roman"/>
                <w:b/>
                <w:bCs/>
                <w:sz w:val="20"/>
                <w:szCs w:val="20"/>
              </w:rPr>
            </w:pPr>
            <w:r w:rsidRPr="0034363A">
              <w:rPr>
                <w:rFonts w:ascii="Times New Roman" w:eastAsia="Times New Roman" w:hAnsi="Times New Roman" w:cs="Times New Roman"/>
                <w:b/>
                <w:bCs/>
                <w:sz w:val="20"/>
                <w:szCs w:val="20"/>
              </w:rPr>
              <w:t>CO-3</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34363A" w:rsidRDefault="00F5064A" w:rsidP="00F5064A">
            <w:pPr>
              <w:spacing w:after="0" w:line="240" w:lineRule="auto"/>
              <w:jc w:val="both"/>
              <w:rPr>
                <w:rFonts w:ascii="Times New Roman" w:eastAsia="Times New Roman" w:hAnsi="Times New Roman" w:cs="Times New Roman"/>
                <w:bCs/>
                <w:sz w:val="18"/>
                <w:szCs w:val="18"/>
              </w:rPr>
            </w:pPr>
            <w:r w:rsidRPr="0034363A">
              <w:rPr>
                <w:rFonts w:ascii="Times New Roman" w:eastAsia="Times New Roman" w:hAnsi="Times New Roman" w:cs="Times New Roman"/>
                <w:sz w:val="20"/>
                <w:szCs w:val="20"/>
              </w:rPr>
              <w:t xml:space="preserve">To identify and discuss </w:t>
            </w:r>
            <w:r w:rsidR="00CC0E1F" w:rsidRPr="0034363A">
              <w:rPr>
                <w:rFonts w:ascii="Times New Roman" w:eastAsia="Times New Roman" w:hAnsi="Times New Roman" w:cs="Times New Roman"/>
                <w:sz w:val="20"/>
                <w:szCs w:val="20"/>
              </w:rPr>
              <w:t>and present the components of marketing plan and process</w:t>
            </w: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047FF5" w:rsidRPr="0034363A" w:rsidRDefault="00047FF5" w:rsidP="00CC0E1F">
            <w:pPr>
              <w:spacing w:after="0" w:line="240" w:lineRule="auto"/>
              <w:jc w:val="center"/>
              <w:rPr>
                <w:rFonts w:ascii="Times New Roman" w:eastAsia="Times New Roman" w:hAnsi="Times New Roman" w:cs="Times New Roman"/>
                <w:b/>
                <w:sz w:val="20"/>
                <w:szCs w:val="20"/>
              </w:rPr>
            </w:pPr>
            <w:r w:rsidRPr="0034363A">
              <w:rPr>
                <w:rFonts w:ascii="Times New Roman" w:eastAsia="Times New Roman" w:hAnsi="Times New Roman" w:cs="Times New Roman"/>
                <w:b/>
                <w:sz w:val="20"/>
                <w:szCs w:val="20"/>
              </w:rPr>
              <w:t>C</w:t>
            </w:r>
            <w:r w:rsidR="00F5064A" w:rsidRPr="0034363A">
              <w:rPr>
                <w:rFonts w:ascii="Times New Roman" w:eastAsia="Times New Roman" w:hAnsi="Times New Roman" w:cs="Times New Roman"/>
                <w:b/>
                <w:sz w:val="20"/>
                <w:szCs w:val="20"/>
              </w:rPr>
              <w:t>2</w:t>
            </w:r>
            <w:r w:rsidR="00CC0E1F" w:rsidRPr="0034363A">
              <w:rPr>
                <w:rFonts w:ascii="Times New Roman" w:eastAsia="Times New Roman" w:hAnsi="Times New Roman" w:cs="Times New Roman"/>
                <w:b/>
                <w:sz w:val="20"/>
                <w:szCs w:val="20"/>
              </w:rPr>
              <w:t>, A2</w:t>
            </w:r>
            <w:r w:rsidR="00EE0F9C" w:rsidRPr="0034363A">
              <w:rPr>
                <w:rFonts w:ascii="Times New Roman" w:eastAsia="Times New Roman" w:hAnsi="Times New Roman" w:cs="Times New Roman"/>
                <w:b/>
                <w:sz w:val="20"/>
                <w:szCs w:val="20"/>
              </w:rPr>
              <w:t>, P1</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34363A"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34363A">
              <w:rPr>
                <w:rFonts w:ascii="Times New Roman" w:eastAsia="Times New Roman" w:hAnsi="Times New Roman" w:cs="Times New Roman"/>
                <w:color w:val="000000"/>
                <w:sz w:val="20"/>
                <w:szCs w:val="20"/>
              </w:rPr>
              <w:t xml:space="preserve">   Lecture,</w:t>
            </w:r>
          </w:p>
          <w:p w:rsidR="00047FF5" w:rsidRPr="0034363A"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34363A">
              <w:rPr>
                <w:rFonts w:ascii="Times New Roman" w:eastAsia="Times New Roman" w:hAnsi="Times New Roman" w:cs="Times New Roman"/>
                <w:color w:val="000000"/>
                <w:sz w:val="20"/>
                <w:szCs w:val="20"/>
              </w:rPr>
              <w:t xml:space="preserve">   Discussion</w:t>
            </w:r>
          </w:p>
          <w:tbl>
            <w:tblPr>
              <w:tblW w:w="0" w:type="auto"/>
              <w:tblBorders>
                <w:top w:val="nil"/>
                <w:left w:val="nil"/>
                <w:bottom w:val="nil"/>
                <w:right w:val="nil"/>
              </w:tblBorders>
              <w:tblLook w:val="0000" w:firstRow="0" w:lastRow="0" w:firstColumn="0" w:lastColumn="0" w:noHBand="0" w:noVBand="0"/>
            </w:tblPr>
            <w:tblGrid>
              <w:gridCol w:w="222"/>
            </w:tblGrid>
            <w:tr w:rsidR="00047FF5" w:rsidRPr="0034363A" w:rsidTr="00944B12">
              <w:trPr>
                <w:trHeight w:val="90"/>
              </w:trPr>
              <w:tc>
                <w:tcPr>
                  <w:tcW w:w="0" w:type="auto"/>
                </w:tcPr>
                <w:p w:rsidR="00047FF5" w:rsidRPr="0034363A"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34363A">
                    <w:rPr>
                      <w:rFonts w:ascii="Times New Roman" w:eastAsia="Times New Roman" w:hAnsi="Times New Roman" w:cs="Times New Roman"/>
                      <w:color w:val="000000"/>
                      <w:sz w:val="20"/>
                      <w:szCs w:val="20"/>
                    </w:rPr>
                    <w:t xml:space="preserve"> </w:t>
                  </w:r>
                </w:p>
              </w:tc>
            </w:tr>
          </w:tbl>
          <w:p w:rsidR="00047FF5" w:rsidRPr="0034363A" w:rsidRDefault="00047FF5" w:rsidP="00047FF5">
            <w:pPr>
              <w:spacing w:after="0" w:line="240" w:lineRule="auto"/>
              <w:jc w:val="center"/>
              <w:rPr>
                <w:rFonts w:ascii="Times New Roman" w:eastAsia="Times New Roman" w:hAnsi="Times New Roman" w:cs="Times New Roman"/>
                <w:sz w:val="20"/>
                <w:szCs w:val="20"/>
              </w:rPr>
            </w:pP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047FF5" w:rsidRPr="0034363A" w:rsidRDefault="00A415D1" w:rsidP="00047FF5">
            <w:pPr>
              <w:spacing w:after="0" w:line="240" w:lineRule="auto"/>
              <w:jc w:val="center"/>
              <w:rPr>
                <w:rFonts w:ascii="Times New Roman" w:eastAsia="Times New Roman" w:hAnsi="Times New Roman" w:cs="Times New Roman"/>
                <w:sz w:val="20"/>
                <w:szCs w:val="20"/>
              </w:rPr>
            </w:pPr>
            <w:r w:rsidRPr="0034363A">
              <w:rPr>
                <w:rFonts w:ascii="Times New Roman" w:eastAsia="Times New Roman" w:hAnsi="Times New Roman" w:cs="Times New Roman"/>
                <w:sz w:val="20"/>
                <w:szCs w:val="20"/>
              </w:rPr>
              <w:t>Project &amp; Presentation</w:t>
            </w:r>
          </w:p>
        </w:tc>
      </w:tr>
      <w:tr w:rsidR="00047FF5" w:rsidRPr="0034363A" w:rsidTr="001A176D">
        <w:trPr>
          <w:trHeight w:val="322"/>
        </w:trPr>
        <w:tc>
          <w:tcPr>
            <w:tcW w:w="11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7FF5" w:rsidRPr="0034363A" w:rsidRDefault="00047FF5" w:rsidP="00047FF5">
            <w:pPr>
              <w:spacing w:after="0" w:line="240" w:lineRule="auto"/>
              <w:jc w:val="both"/>
              <w:rPr>
                <w:rFonts w:ascii="Times New Roman" w:eastAsia="Times New Roman" w:hAnsi="Times New Roman" w:cs="Times New Roman"/>
                <w:b/>
                <w:bCs/>
                <w:sz w:val="20"/>
                <w:szCs w:val="20"/>
              </w:rPr>
            </w:pPr>
            <w:r w:rsidRPr="0034363A">
              <w:rPr>
                <w:rFonts w:ascii="Times New Roman" w:eastAsia="Times New Roman" w:hAnsi="Times New Roman" w:cs="Times New Roman"/>
                <w:b/>
                <w:bCs/>
                <w:sz w:val="20"/>
                <w:szCs w:val="20"/>
              </w:rPr>
              <w:t>CO-4</w:t>
            </w:r>
          </w:p>
        </w:tc>
        <w:tc>
          <w:tcPr>
            <w:tcW w:w="4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C0E1F" w:rsidRPr="0034363A" w:rsidRDefault="00CC0E1F" w:rsidP="00CC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34363A">
              <w:rPr>
                <w:rFonts w:ascii="Times New Roman" w:eastAsia="Times New Roman" w:hAnsi="Times New Roman" w:cs="Times New Roman"/>
                <w:sz w:val="20"/>
                <w:szCs w:val="20"/>
              </w:rPr>
              <w:t>Identify environmental forces in marketing and apply tactical marketing tools</w:t>
            </w:r>
          </w:p>
          <w:p w:rsidR="00047FF5" w:rsidRPr="0034363A" w:rsidRDefault="00047FF5" w:rsidP="00047FF5">
            <w:pPr>
              <w:spacing w:after="0" w:line="240" w:lineRule="auto"/>
              <w:jc w:val="both"/>
              <w:rPr>
                <w:rFonts w:ascii="Times New Roman" w:eastAsia="Times New Roman" w:hAnsi="Times New Roman" w:cs="Times New Roman"/>
                <w:bCs/>
                <w:sz w:val="18"/>
                <w:szCs w:val="18"/>
              </w:rPr>
            </w:pPr>
          </w:p>
        </w:tc>
        <w:tc>
          <w:tcPr>
            <w:tcW w:w="1395" w:type="dxa"/>
            <w:tcBorders>
              <w:top w:val="single" w:sz="8" w:space="0" w:color="000000"/>
              <w:left w:val="single" w:sz="8" w:space="0" w:color="000000"/>
              <w:bottom w:val="single" w:sz="8" w:space="0" w:color="000000"/>
              <w:right w:val="single" w:sz="8" w:space="0" w:color="000000"/>
            </w:tcBorders>
            <w:shd w:val="clear" w:color="auto" w:fill="auto"/>
          </w:tcPr>
          <w:p w:rsidR="00047FF5" w:rsidRPr="0034363A" w:rsidRDefault="00A32A30" w:rsidP="00CC0E1F">
            <w:pPr>
              <w:spacing w:after="0" w:line="240" w:lineRule="auto"/>
              <w:jc w:val="center"/>
              <w:rPr>
                <w:rFonts w:ascii="Times New Roman" w:eastAsia="Times New Roman" w:hAnsi="Times New Roman" w:cs="Times New Roman"/>
                <w:b/>
                <w:sz w:val="20"/>
                <w:szCs w:val="20"/>
              </w:rPr>
            </w:pPr>
            <w:r w:rsidRPr="0034363A">
              <w:rPr>
                <w:rFonts w:ascii="Times New Roman" w:eastAsia="Times New Roman" w:hAnsi="Times New Roman" w:cs="Times New Roman"/>
                <w:b/>
                <w:sz w:val="20"/>
                <w:szCs w:val="20"/>
              </w:rPr>
              <w:t>C1,</w:t>
            </w:r>
            <w:r w:rsidR="00210EA6" w:rsidRPr="0034363A">
              <w:rPr>
                <w:rFonts w:ascii="Times New Roman" w:eastAsia="Times New Roman" w:hAnsi="Times New Roman" w:cs="Times New Roman"/>
                <w:b/>
                <w:sz w:val="20"/>
                <w:szCs w:val="20"/>
              </w:rPr>
              <w:t xml:space="preserve"> </w:t>
            </w:r>
            <w:r w:rsidRPr="0034363A">
              <w:rPr>
                <w:rFonts w:ascii="Times New Roman" w:eastAsia="Times New Roman" w:hAnsi="Times New Roman" w:cs="Times New Roman"/>
                <w:b/>
                <w:sz w:val="20"/>
                <w:szCs w:val="20"/>
              </w:rPr>
              <w:t>A2</w:t>
            </w:r>
            <w:r w:rsidR="009A1DEA" w:rsidRPr="0034363A">
              <w:rPr>
                <w:rFonts w:ascii="Times New Roman" w:eastAsia="Times New Roman" w:hAnsi="Times New Roman" w:cs="Times New Roman"/>
                <w:b/>
                <w:sz w:val="20"/>
                <w:szCs w:val="20"/>
              </w:rPr>
              <w:t>, P1</w:t>
            </w:r>
          </w:p>
        </w:tc>
        <w:tc>
          <w:tcPr>
            <w:tcW w:w="1378" w:type="dxa"/>
            <w:tcBorders>
              <w:top w:val="single" w:sz="8" w:space="0" w:color="000000"/>
              <w:left w:val="single" w:sz="8" w:space="0" w:color="000000"/>
              <w:bottom w:val="single" w:sz="8" w:space="0" w:color="000000"/>
              <w:right w:val="single" w:sz="8" w:space="0" w:color="000000"/>
            </w:tcBorders>
            <w:shd w:val="clear" w:color="auto" w:fill="auto"/>
          </w:tcPr>
          <w:p w:rsidR="00047FF5" w:rsidRPr="0034363A"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34363A">
              <w:rPr>
                <w:rFonts w:ascii="Times New Roman" w:eastAsia="Times New Roman" w:hAnsi="Times New Roman" w:cs="Times New Roman"/>
                <w:color w:val="000000"/>
                <w:sz w:val="20"/>
                <w:szCs w:val="20"/>
              </w:rPr>
              <w:t xml:space="preserve">   Lecture, </w:t>
            </w:r>
          </w:p>
          <w:p w:rsidR="00047FF5" w:rsidRPr="0034363A" w:rsidRDefault="00047FF5" w:rsidP="00047FF5">
            <w:pPr>
              <w:autoSpaceDE w:val="0"/>
              <w:autoSpaceDN w:val="0"/>
              <w:adjustRightInd w:val="0"/>
              <w:spacing w:after="0" w:line="240" w:lineRule="auto"/>
              <w:rPr>
                <w:rFonts w:ascii="Times New Roman" w:eastAsia="Times New Roman" w:hAnsi="Times New Roman" w:cs="Times New Roman"/>
                <w:color w:val="000000"/>
                <w:sz w:val="20"/>
                <w:szCs w:val="20"/>
              </w:rPr>
            </w:pPr>
            <w:r w:rsidRPr="0034363A">
              <w:rPr>
                <w:rFonts w:ascii="Times New Roman" w:eastAsia="Times New Roman" w:hAnsi="Times New Roman" w:cs="Times New Roman"/>
                <w:color w:val="000000"/>
                <w:sz w:val="20"/>
                <w:szCs w:val="20"/>
              </w:rPr>
              <w:t xml:space="preserve">   Discussion</w:t>
            </w:r>
          </w:p>
        </w:tc>
        <w:tc>
          <w:tcPr>
            <w:tcW w:w="1780" w:type="dxa"/>
            <w:tcBorders>
              <w:top w:val="single" w:sz="8" w:space="0" w:color="000000"/>
              <w:left w:val="single" w:sz="8" w:space="0" w:color="000000"/>
              <w:bottom w:val="single" w:sz="8" w:space="0" w:color="000000"/>
              <w:right w:val="single" w:sz="8" w:space="0" w:color="000000"/>
            </w:tcBorders>
            <w:shd w:val="clear" w:color="auto" w:fill="auto"/>
          </w:tcPr>
          <w:p w:rsidR="00047FF5" w:rsidRPr="0034363A" w:rsidRDefault="00047FF5" w:rsidP="00A415D1">
            <w:pPr>
              <w:spacing w:after="0" w:line="240" w:lineRule="auto"/>
              <w:jc w:val="center"/>
              <w:rPr>
                <w:rFonts w:ascii="Times New Roman" w:eastAsia="Times New Roman" w:hAnsi="Times New Roman" w:cs="Times New Roman"/>
                <w:sz w:val="20"/>
                <w:szCs w:val="20"/>
              </w:rPr>
            </w:pPr>
            <w:r w:rsidRPr="0034363A">
              <w:rPr>
                <w:rFonts w:ascii="Times New Roman" w:eastAsia="Times New Roman" w:hAnsi="Times New Roman" w:cs="Times New Roman"/>
                <w:sz w:val="20"/>
                <w:szCs w:val="20"/>
              </w:rPr>
              <w:t>Quiz, Assignment, Exam</w:t>
            </w:r>
          </w:p>
        </w:tc>
      </w:tr>
    </w:tbl>
    <w:p w:rsidR="00F26603" w:rsidRPr="0034363A" w:rsidRDefault="00F26603" w:rsidP="00F26603">
      <w:pPr>
        <w:keepNext/>
        <w:numPr>
          <w:ilvl w:val="2"/>
          <w:numId w:val="0"/>
        </w:numPr>
        <w:spacing w:after="120" w:line="240" w:lineRule="auto"/>
        <w:outlineLvl w:val="2"/>
        <w:rPr>
          <w:rFonts w:ascii="Times New Roman" w:eastAsia="MS Mincho" w:hAnsi="Times New Roman" w:cs="Times New Roman"/>
          <w:bCs/>
          <w:szCs w:val="24"/>
        </w:rPr>
      </w:pPr>
      <w:r w:rsidRPr="0034363A">
        <w:rPr>
          <w:rFonts w:ascii="Times New Roman" w:eastAsia="MS Mincho" w:hAnsi="Times New Roman" w:cs="Times New Roman"/>
          <w:bCs/>
          <w:szCs w:val="24"/>
        </w:rPr>
        <w:t xml:space="preserve">Cognitive domain (knowledge-based): </w:t>
      </w:r>
      <w:r w:rsidRPr="0034363A">
        <w:rPr>
          <w:rFonts w:ascii="Times New Roman" w:eastAsia="MS Mincho" w:hAnsi="Times New Roman" w:cs="Times New Roman"/>
          <w:b/>
          <w:bCs/>
          <w:szCs w:val="24"/>
        </w:rPr>
        <w:t>C</w:t>
      </w:r>
    </w:p>
    <w:p w:rsidR="00F26603" w:rsidRPr="0034363A" w:rsidRDefault="00F26603" w:rsidP="00F26603">
      <w:pPr>
        <w:spacing w:after="0" w:line="240" w:lineRule="auto"/>
        <w:rPr>
          <w:rFonts w:ascii="Times New Roman" w:eastAsia="MS Mincho" w:hAnsi="Times New Roman" w:cs="Times New Roman"/>
          <w:bCs/>
          <w:szCs w:val="24"/>
        </w:rPr>
      </w:pPr>
      <w:r w:rsidRPr="0034363A">
        <w:rPr>
          <w:rFonts w:ascii="Times New Roman" w:eastAsia="MS Mincho" w:hAnsi="Times New Roman" w:cs="Times New Roman"/>
          <w:bCs/>
          <w:szCs w:val="24"/>
        </w:rPr>
        <w:t>1: Knowledge, 2: Comprehension, 3 Application, 4 Analysis, 5: Synthesis, 6: Evaluation</w:t>
      </w:r>
    </w:p>
    <w:p w:rsidR="00F26603" w:rsidRPr="0034363A" w:rsidRDefault="00F26603" w:rsidP="00F26603">
      <w:pPr>
        <w:keepNext/>
        <w:numPr>
          <w:ilvl w:val="2"/>
          <w:numId w:val="0"/>
        </w:numPr>
        <w:spacing w:after="120" w:line="240" w:lineRule="auto"/>
        <w:outlineLvl w:val="2"/>
        <w:rPr>
          <w:rFonts w:ascii="Times New Roman" w:eastAsia="MS Mincho" w:hAnsi="Times New Roman" w:cs="Times New Roman"/>
          <w:bCs/>
          <w:szCs w:val="24"/>
        </w:rPr>
      </w:pPr>
    </w:p>
    <w:p w:rsidR="00F26603" w:rsidRPr="0034363A" w:rsidRDefault="00F26603" w:rsidP="00F26603">
      <w:pPr>
        <w:keepNext/>
        <w:numPr>
          <w:ilvl w:val="2"/>
          <w:numId w:val="0"/>
        </w:numPr>
        <w:spacing w:after="120" w:line="240" w:lineRule="auto"/>
        <w:outlineLvl w:val="2"/>
        <w:rPr>
          <w:rFonts w:ascii="Times New Roman" w:eastAsia="MS Mincho" w:hAnsi="Times New Roman" w:cs="Times New Roman"/>
          <w:bCs/>
          <w:szCs w:val="24"/>
        </w:rPr>
      </w:pPr>
      <w:r w:rsidRPr="0034363A">
        <w:rPr>
          <w:rFonts w:ascii="Times New Roman" w:eastAsia="MS Mincho" w:hAnsi="Times New Roman" w:cs="Times New Roman"/>
          <w:bCs/>
          <w:szCs w:val="24"/>
        </w:rPr>
        <w:t xml:space="preserve">The affective domain (emotion-based): </w:t>
      </w:r>
      <w:r w:rsidRPr="0034363A">
        <w:rPr>
          <w:rFonts w:ascii="Times New Roman" w:eastAsia="MS Mincho" w:hAnsi="Times New Roman" w:cs="Times New Roman"/>
          <w:b/>
          <w:bCs/>
          <w:szCs w:val="24"/>
        </w:rPr>
        <w:t>A</w:t>
      </w:r>
    </w:p>
    <w:p w:rsidR="00F26603" w:rsidRPr="0034363A" w:rsidRDefault="00F26603" w:rsidP="00F26603">
      <w:pPr>
        <w:spacing w:after="0" w:line="240" w:lineRule="auto"/>
        <w:rPr>
          <w:rFonts w:ascii="Times New Roman" w:eastAsia="MS Mincho" w:hAnsi="Times New Roman" w:cs="Times New Roman"/>
          <w:bCs/>
          <w:szCs w:val="24"/>
        </w:rPr>
      </w:pPr>
      <w:r w:rsidRPr="0034363A">
        <w:rPr>
          <w:rFonts w:ascii="Times New Roman" w:eastAsia="MS Mincho" w:hAnsi="Times New Roman" w:cs="Times New Roman"/>
          <w:bCs/>
          <w:szCs w:val="24"/>
        </w:rPr>
        <w:t>1: Receiving, .2: Responding, 3: Valuing, 4: Organizing, 5: Characterizing</w:t>
      </w:r>
    </w:p>
    <w:p w:rsidR="00F26603" w:rsidRPr="0034363A" w:rsidRDefault="00F26603" w:rsidP="00F26603">
      <w:pPr>
        <w:spacing w:after="0" w:line="240" w:lineRule="auto"/>
        <w:rPr>
          <w:rFonts w:ascii="Times New Roman" w:eastAsia="MS Mincho" w:hAnsi="Times New Roman" w:cs="Times New Roman"/>
          <w:bCs/>
          <w:szCs w:val="24"/>
        </w:rPr>
      </w:pPr>
    </w:p>
    <w:p w:rsidR="00F26603" w:rsidRPr="0034363A" w:rsidRDefault="00F26603" w:rsidP="00F26603">
      <w:pPr>
        <w:keepNext/>
        <w:numPr>
          <w:ilvl w:val="2"/>
          <w:numId w:val="0"/>
        </w:numPr>
        <w:spacing w:after="120" w:line="240" w:lineRule="auto"/>
        <w:outlineLvl w:val="2"/>
        <w:rPr>
          <w:rFonts w:ascii="Times New Roman" w:eastAsia="MS Mincho" w:hAnsi="Times New Roman" w:cs="Times New Roman"/>
          <w:bCs/>
          <w:szCs w:val="24"/>
        </w:rPr>
      </w:pPr>
      <w:r w:rsidRPr="0034363A">
        <w:rPr>
          <w:rFonts w:ascii="Times New Roman" w:eastAsia="MS Mincho" w:hAnsi="Times New Roman" w:cs="Times New Roman"/>
          <w:bCs/>
          <w:szCs w:val="24"/>
        </w:rPr>
        <w:t xml:space="preserve">The psychomotor domain (action-based): </w:t>
      </w:r>
      <w:r w:rsidRPr="0034363A">
        <w:rPr>
          <w:rFonts w:ascii="Times New Roman" w:eastAsia="MS Mincho" w:hAnsi="Times New Roman" w:cs="Times New Roman"/>
          <w:b/>
          <w:bCs/>
          <w:szCs w:val="24"/>
        </w:rPr>
        <w:t>P</w:t>
      </w:r>
    </w:p>
    <w:p w:rsidR="00C806F9" w:rsidRPr="0034363A" w:rsidRDefault="00F26603" w:rsidP="00F26603">
      <w:pPr>
        <w:spacing w:line="240" w:lineRule="auto"/>
        <w:rPr>
          <w:rFonts w:ascii="Times New Roman" w:hAnsi="Times New Roman" w:cs="Times New Roman"/>
          <w:b/>
          <w:bCs/>
          <w:sz w:val="20"/>
          <w:szCs w:val="20"/>
        </w:rPr>
      </w:pPr>
      <w:r w:rsidRPr="0034363A">
        <w:rPr>
          <w:rFonts w:ascii="Times New Roman" w:eastAsia="MS Mincho" w:hAnsi="Times New Roman" w:cs="Times New Roman"/>
          <w:bCs/>
          <w:szCs w:val="24"/>
        </w:rPr>
        <w:t xml:space="preserve">1: Perception, 2: Set, 3: Guided response, 4: Mechanism, 5: Complex overt response, 6: Adaptation, </w:t>
      </w:r>
      <w:r w:rsidRPr="0034363A">
        <w:rPr>
          <w:rFonts w:ascii="Times New Roman" w:eastAsia="MS Mincho" w:hAnsi="Times New Roman" w:cs="Times New Roman"/>
          <w:bCs/>
          <w:szCs w:val="24"/>
        </w:rPr>
        <w:br/>
        <w:t>7: Origination</w:t>
      </w:r>
    </w:p>
    <w:p w:rsidR="00C806F9" w:rsidRPr="0034363A" w:rsidRDefault="00C806F9" w:rsidP="00547C67">
      <w:pPr>
        <w:pStyle w:val="ListParagraph"/>
        <w:spacing w:line="240" w:lineRule="auto"/>
        <w:ind w:left="426"/>
        <w:jc w:val="center"/>
        <w:rPr>
          <w:rFonts w:ascii="Times New Roman" w:hAnsi="Times New Roman" w:cs="Times New Roman"/>
          <w:b/>
          <w:bCs/>
          <w:sz w:val="20"/>
          <w:szCs w:val="20"/>
        </w:rPr>
      </w:pPr>
    </w:p>
    <w:p w:rsidR="00547C67" w:rsidRPr="0034363A" w:rsidRDefault="00E22E11" w:rsidP="00547C67">
      <w:pPr>
        <w:pStyle w:val="ListParagraph"/>
        <w:spacing w:line="240" w:lineRule="auto"/>
        <w:ind w:left="426"/>
        <w:jc w:val="center"/>
        <w:rPr>
          <w:rFonts w:ascii="Times New Roman" w:hAnsi="Times New Roman" w:cs="Times New Roman"/>
          <w:b/>
          <w:bCs/>
          <w:sz w:val="20"/>
          <w:szCs w:val="20"/>
        </w:rPr>
      </w:pPr>
      <w:r w:rsidRPr="0034363A">
        <w:rPr>
          <w:rFonts w:ascii="Times New Roman" w:hAnsi="Times New Roman" w:cs="Times New Roman"/>
          <w:b/>
          <w:bCs/>
          <w:sz w:val="20"/>
          <w:szCs w:val="20"/>
        </w:rPr>
        <w:t>RECOMMENDED TEXT</w:t>
      </w:r>
      <w:r w:rsidR="00C806F9" w:rsidRPr="0034363A">
        <w:rPr>
          <w:rFonts w:ascii="Times New Roman" w:hAnsi="Times New Roman" w:cs="Times New Roman"/>
          <w:b/>
          <w:bCs/>
          <w:sz w:val="20"/>
          <w:szCs w:val="20"/>
        </w:rPr>
        <w:t xml:space="preserve"> </w:t>
      </w:r>
      <w:r w:rsidR="00547C67" w:rsidRPr="0034363A">
        <w:rPr>
          <w:rFonts w:ascii="Times New Roman" w:hAnsi="Times New Roman" w:cs="Times New Roman"/>
          <w:b/>
          <w:bCs/>
          <w:sz w:val="20"/>
          <w:szCs w:val="20"/>
        </w:rPr>
        <w:t>(s)</w:t>
      </w:r>
      <w:r w:rsidR="00BE4B30" w:rsidRPr="0034363A">
        <w:rPr>
          <w:rFonts w:ascii="Times New Roman" w:hAnsi="Times New Roman" w:cs="Times New Roman"/>
          <w:b/>
          <w:bCs/>
          <w:sz w:val="20"/>
          <w:szCs w:val="20"/>
        </w:rPr>
        <w:t xml:space="preserve"> – Primary and Supplementary</w:t>
      </w:r>
      <w:r w:rsidR="00547C67" w:rsidRPr="0034363A">
        <w:rPr>
          <w:rFonts w:ascii="Times New Roman" w:hAnsi="Times New Roman" w:cs="Times New Roman"/>
          <w:b/>
          <w:bCs/>
          <w:sz w:val="20"/>
          <w:szCs w:val="20"/>
        </w:rPr>
        <w:t xml:space="preserve">   </w:t>
      </w:r>
      <w:r w:rsidR="00547C67" w:rsidRPr="0034363A">
        <w:rPr>
          <w:rFonts w:ascii="Times New Roman" w:hAnsi="Times New Roman" w:cs="Times New Roman"/>
          <w:b/>
          <w:bCs/>
          <w:sz w:val="20"/>
          <w:szCs w:val="20"/>
          <w:rtl/>
        </w:rPr>
        <w:t xml:space="preserve">  </w:t>
      </w: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0"/>
        <w:gridCol w:w="3323"/>
        <w:gridCol w:w="1416"/>
        <w:gridCol w:w="1559"/>
        <w:gridCol w:w="1527"/>
      </w:tblGrid>
      <w:tr w:rsidR="00A415D1" w:rsidRPr="0034363A" w:rsidTr="00FC77D4">
        <w:trPr>
          <w:trHeight w:val="347"/>
        </w:trPr>
        <w:tc>
          <w:tcPr>
            <w:tcW w:w="2490" w:type="dxa"/>
            <w:vAlign w:val="center"/>
          </w:tcPr>
          <w:p w:rsidR="00A415D1" w:rsidRPr="0034363A" w:rsidRDefault="00A415D1" w:rsidP="00FC77D4">
            <w:pPr>
              <w:spacing w:after="0" w:line="240" w:lineRule="auto"/>
              <w:jc w:val="center"/>
              <w:rPr>
                <w:rFonts w:ascii="Times New Roman" w:hAnsi="Times New Roman" w:cs="Times New Roman"/>
                <w:b/>
                <w:bCs/>
                <w:sz w:val="18"/>
                <w:szCs w:val="18"/>
                <w:lang w:bidi="ar-QA"/>
              </w:rPr>
            </w:pPr>
            <w:r w:rsidRPr="0034363A">
              <w:rPr>
                <w:rFonts w:ascii="Times New Roman" w:hAnsi="Times New Roman" w:cs="Times New Roman"/>
                <w:b/>
                <w:bCs/>
                <w:sz w:val="18"/>
                <w:szCs w:val="18"/>
              </w:rPr>
              <w:t xml:space="preserve">Author </w:t>
            </w:r>
          </w:p>
        </w:tc>
        <w:tc>
          <w:tcPr>
            <w:tcW w:w="3323" w:type="dxa"/>
            <w:vAlign w:val="center"/>
          </w:tcPr>
          <w:p w:rsidR="00A415D1" w:rsidRPr="0034363A" w:rsidRDefault="00A415D1" w:rsidP="00FC77D4">
            <w:pPr>
              <w:spacing w:after="0" w:line="240" w:lineRule="auto"/>
              <w:jc w:val="center"/>
              <w:rPr>
                <w:rFonts w:ascii="Times New Roman" w:hAnsi="Times New Roman" w:cs="Times New Roman"/>
                <w:b/>
                <w:bCs/>
                <w:sz w:val="18"/>
                <w:szCs w:val="18"/>
                <w:rtl/>
              </w:rPr>
            </w:pPr>
          </w:p>
          <w:p w:rsidR="00A415D1" w:rsidRPr="0034363A" w:rsidRDefault="00A415D1" w:rsidP="00FC77D4">
            <w:pPr>
              <w:spacing w:after="0" w:line="240" w:lineRule="auto"/>
              <w:jc w:val="center"/>
              <w:rPr>
                <w:rFonts w:ascii="Times New Roman" w:hAnsi="Times New Roman" w:cs="Times New Roman"/>
                <w:b/>
                <w:bCs/>
                <w:sz w:val="18"/>
                <w:szCs w:val="18"/>
                <w:lang w:bidi="ar-QA"/>
              </w:rPr>
            </w:pPr>
            <w:r w:rsidRPr="0034363A">
              <w:rPr>
                <w:rFonts w:ascii="Times New Roman" w:hAnsi="Times New Roman" w:cs="Times New Roman"/>
                <w:b/>
                <w:bCs/>
                <w:sz w:val="18"/>
                <w:szCs w:val="18"/>
              </w:rPr>
              <w:t xml:space="preserve">Title </w:t>
            </w:r>
          </w:p>
        </w:tc>
        <w:tc>
          <w:tcPr>
            <w:tcW w:w="1416" w:type="dxa"/>
            <w:vAlign w:val="center"/>
          </w:tcPr>
          <w:p w:rsidR="00A415D1" w:rsidRPr="0034363A" w:rsidRDefault="00A415D1" w:rsidP="00FC77D4">
            <w:pPr>
              <w:spacing w:after="0" w:line="240" w:lineRule="auto"/>
              <w:ind w:left="-108" w:right="-110"/>
              <w:jc w:val="center"/>
              <w:rPr>
                <w:rFonts w:ascii="Times New Roman" w:hAnsi="Times New Roman" w:cs="Times New Roman"/>
                <w:b/>
                <w:bCs/>
                <w:sz w:val="18"/>
                <w:szCs w:val="18"/>
              </w:rPr>
            </w:pPr>
            <w:r w:rsidRPr="0034363A">
              <w:rPr>
                <w:rFonts w:ascii="Times New Roman" w:hAnsi="Times New Roman" w:cs="Times New Roman"/>
                <w:b/>
                <w:bCs/>
                <w:sz w:val="18"/>
                <w:szCs w:val="18"/>
              </w:rPr>
              <w:t>Edition &amp; Year</w:t>
            </w:r>
          </w:p>
        </w:tc>
        <w:tc>
          <w:tcPr>
            <w:tcW w:w="1559" w:type="dxa"/>
            <w:vAlign w:val="center"/>
          </w:tcPr>
          <w:p w:rsidR="00A415D1" w:rsidRPr="0034363A" w:rsidRDefault="00A415D1" w:rsidP="00FC77D4">
            <w:pPr>
              <w:spacing w:after="0" w:line="240" w:lineRule="auto"/>
              <w:jc w:val="center"/>
              <w:rPr>
                <w:rFonts w:ascii="Times New Roman" w:hAnsi="Times New Roman" w:cs="Times New Roman"/>
                <w:b/>
                <w:bCs/>
                <w:sz w:val="18"/>
                <w:szCs w:val="18"/>
              </w:rPr>
            </w:pPr>
            <w:r w:rsidRPr="0034363A">
              <w:rPr>
                <w:rFonts w:ascii="Times New Roman" w:hAnsi="Times New Roman" w:cs="Times New Roman"/>
                <w:b/>
                <w:bCs/>
                <w:sz w:val="18"/>
                <w:szCs w:val="18"/>
              </w:rPr>
              <w:t>Publisher</w:t>
            </w:r>
          </w:p>
        </w:tc>
        <w:tc>
          <w:tcPr>
            <w:tcW w:w="1527" w:type="dxa"/>
            <w:vAlign w:val="center"/>
          </w:tcPr>
          <w:p w:rsidR="00A415D1" w:rsidRPr="0034363A" w:rsidRDefault="00A415D1" w:rsidP="00FC77D4">
            <w:pPr>
              <w:spacing w:after="0" w:line="240" w:lineRule="auto"/>
              <w:rPr>
                <w:rFonts w:ascii="Times New Roman" w:hAnsi="Times New Roman" w:cs="Times New Roman"/>
                <w:b/>
                <w:bCs/>
                <w:sz w:val="18"/>
                <w:szCs w:val="18"/>
              </w:rPr>
            </w:pPr>
            <w:r w:rsidRPr="0034363A">
              <w:rPr>
                <w:rFonts w:ascii="Times New Roman" w:hAnsi="Times New Roman" w:cs="Times New Roman"/>
                <w:b/>
                <w:bCs/>
                <w:sz w:val="18"/>
                <w:szCs w:val="18"/>
              </w:rPr>
              <w:t>ISBN</w:t>
            </w:r>
          </w:p>
        </w:tc>
      </w:tr>
      <w:tr w:rsidR="00A415D1" w:rsidRPr="0034363A" w:rsidTr="00FC77D4">
        <w:trPr>
          <w:trHeight w:val="352"/>
        </w:trPr>
        <w:tc>
          <w:tcPr>
            <w:tcW w:w="2490" w:type="dxa"/>
          </w:tcPr>
          <w:p w:rsidR="00A415D1" w:rsidRPr="0034363A" w:rsidRDefault="00A415D1" w:rsidP="00FC77D4">
            <w:pPr>
              <w:pStyle w:val="ListParagraph"/>
              <w:spacing w:after="0" w:line="240" w:lineRule="auto"/>
              <w:ind w:left="284"/>
              <w:rPr>
                <w:rFonts w:ascii="Times New Roman" w:hAnsi="Times New Roman" w:cs="Times New Roman"/>
                <w:sz w:val="18"/>
                <w:szCs w:val="18"/>
              </w:rPr>
            </w:pPr>
            <w:r w:rsidRPr="0034363A">
              <w:rPr>
                <w:rFonts w:ascii="Times New Roman" w:hAnsi="Times New Roman" w:cs="Times New Roman"/>
                <w:sz w:val="18"/>
                <w:szCs w:val="18"/>
              </w:rPr>
              <w:t>Philip Kotler</w:t>
            </w:r>
          </w:p>
          <w:p w:rsidR="00A415D1" w:rsidRPr="0034363A" w:rsidRDefault="00A415D1" w:rsidP="00FC77D4">
            <w:pPr>
              <w:pStyle w:val="ListParagraph"/>
              <w:spacing w:after="0" w:line="240" w:lineRule="auto"/>
              <w:ind w:left="284"/>
              <w:rPr>
                <w:rFonts w:ascii="Times New Roman" w:hAnsi="Times New Roman" w:cs="Times New Roman"/>
                <w:sz w:val="18"/>
                <w:szCs w:val="18"/>
              </w:rPr>
            </w:pPr>
            <w:r w:rsidRPr="0034363A">
              <w:rPr>
                <w:rFonts w:ascii="Times New Roman" w:hAnsi="Times New Roman" w:cs="Times New Roman"/>
                <w:sz w:val="18"/>
                <w:szCs w:val="18"/>
              </w:rPr>
              <w:t xml:space="preserve">Gary Armstrong </w:t>
            </w:r>
          </w:p>
        </w:tc>
        <w:tc>
          <w:tcPr>
            <w:tcW w:w="3323" w:type="dxa"/>
          </w:tcPr>
          <w:p w:rsidR="00A415D1" w:rsidRPr="0034363A" w:rsidRDefault="00A415D1" w:rsidP="00FC77D4">
            <w:pPr>
              <w:spacing w:after="0" w:line="240" w:lineRule="auto"/>
              <w:rPr>
                <w:rFonts w:ascii="Times New Roman" w:hAnsi="Times New Roman" w:cs="Times New Roman"/>
                <w:sz w:val="18"/>
                <w:szCs w:val="18"/>
              </w:rPr>
            </w:pPr>
            <w:r w:rsidRPr="0034363A">
              <w:rPr>
                <w:rFonts w:ascii="Times New Roman" w:hAnsi="Times New Roman" w:cs="Times New Roman"/>
                <w:sz w:val="18"/>
                <w:szCs w:val="18"/>
              </w:rPr>
              <w:t>Principles of Marketing</w:t>
            </w:r>
          </w:p>
        </w:tc>
        <w:tc>
          <w:tcPr>
            <w:tcW w:w="1416" w:type="dxa"/>
          </w:tcPr>
          <w:p w:rsidR="00A415D1" w:rsidRPr="0034363A" w:rsidRDefault="00A415D1" w:rsidP="00FC77D4">
            <w:pPr>
              <w:spacing w:after="0" w:line="240" w:lineRule="auto"/>
              <w:rPr>
                <w:rFonts w:ascii="Times New Roman" w:hAnsi="Times New Roman" w:cs="Times New Roman"/>
                <w:sz w:val="18"/>
                <w:szCs w:val="18"/>
              </w:rPr>
            </w:pPr>
            <w:r w:rsidRPr="0034363A">
              <w:rPr>
                <w:rFonts w:ascii="Times New Roman" w:hAnsi="Times New Roman" w:cs="Times New Roman"/>
                <w:sz w:val="18"/>
                <w:szCs w:val="18"/>
              </w:rPr>
              <w:t>15</w:t>
            </w:r>
            <w:r w:rsidRPr="0034363A">
              <w:rPr>
                <w:rFonts w:ascii="Times New Roman" w:hAnsi="Times New Roman" w:cs="Times New Roman"/>
                <w:sz w:val="18"/>
                <w:szCs w:val="18"/>
                <w:vertAlign w:val="superscript"/>
              </w:rPr>
              <w:t>th</w:t>
            </w:r>
            <w:r w:rsidRPr="0034363A">
              <w:rPr>
                <w:rFonts w:ascii="Times New Roman" w:hAnsi="Times New Roman" w:cs="Times New Roman"/>
                <w:sz w:val="18"/>
                <w:szCs w:val="18"/>
              </w:rPr>
              <w:t>, 2014</w:t>
            </w:r>
          </w:p>
        </w:tc>
        <w:tc>
          <w:tcPr>
            <w:tcW w:w="1559" w:type="dxa"/>
          </w:tcPr>
          <w:p w:rsidR="00A415D1" w:rsidRPr="0034363A" w:rsidRDefault="00A415D1" w:rsidP="00FC77D4">
            <w:pPr>
              <w:spacing w:after="0" w:line="240" w:lineRule="auto"/>
              <w:rPr>
                <w:rFonts w:ascii="Times New Roman" w:hAnsi="Times New Roman" w:cs="Times New Roman"/>
                <w:sz w:val="18"/>
                <w:szCs w:val="18"/>
              </w:rPr>
            </w:pPr>
            <w:r w:rsidRPr="0034363A">
              <w:rPr>
                <w:rFonts w:ascii="Times New Roman" w:hAnsi="Times New Roman" w:cs="Times New Roman"/>
                <w:sz w:val="18"/>
                <w:szCs w:val="18"/>
              </w:rPr>
              <w:t>Prentice Hall</w:t>
            </w:r>
          </w:p>
        </w:tc>
        <w:tc>
          <w:tcPr>
            <w:tcW w:w="1527" w:type="dxa"/>
          </w:tcPr>
          <w:p w:rsidR="00A415D1" w:rsidRPr="0034363A" w:rsidRDefault="00A415D1" w:rsidP="00FC77D4">
            <w:pPr>
              <w:spacing w:after="0" w:line="240" w:lineRule="auto"/>
              <w:rPr>
                <w:rFonts w:ascii="Times New Roman" w:hAnsi="Times New Roman" w:cs="Times New Roman"/>
                <w:sz w:val="18"/>
                <w:szCs w:val="18"/>
              </w:rPr>
            </w:pPr>
            <w:r w:rsidRPr="0034363A">
              <w:rPr>
                <w:rFonts w:ascii="Times New Roman" w:hAnsi="Times New Roman" w:cs="Times New Roman"/>
                <w:sz w:val="18"/>
                <w:szCs w:val="18"/>
              </w:rPr>
              <w:t>13:  978-0273786993</w:t>
            </w:r>
          </w:p>
          <w:p w:rsidR="00A415D1" w:rsidRPr="0034363A" w:rsidRDefault="00A415D1" w:rsidP="00FC77D4">
            <w:pPr>
              <w:spacing w:after="0" w:line="240" w:lineRule="auto"/>
              <w:rPr>
                <w:rFonts w:ascii="Times New Roman" w:hAnsi="Times New Roman" w:cs="Times New Roman"/>
                <w:sz w:val="18"/>
                <w:szCs w:val="18"/>
              </w:rPr>
            </w:pPr>
            <w:r w:rsidRPr="0034363A">
              <w:rPr>
                <w:rFonts w:ascii="Times New Roman" w:hAnsi="Times New Roman" w:cs="Times New Roman"/>
                <w:sz w:val="18"/>
                <w:szCs w:val="18"/>
              </w:rPr>
              <w:t>10: 0273786997</w:t>
            </w:r>
          </w:p>
        </w:tc>
      </w:tr>
    </w:tbl>
    <w:p w:rsidR="00A415D1" w:rsidRPr="0034363A" w:rsidRDefault="00A415D1" w:rsidP="00A415D1">
      <w:pPr>
        <w:rPr>
          <w:rFonts w:ascii="Times New Roman" w:hAnsi="Times New Roman" w:cs="Times New Roman"/>
          <w:sz w:val="18"/>
          <w:szCs w:val="18"/>
        </w:rPr>
      </w:pPr>
    </w:p>
    <w:p w:rsidR="00A415D1" w:rsidRPr="0034363A" w:rsidRDefault="00A415D1" w:rsidP="00A415D1">
      <w:pPr>
        <w:pStyle w:val="ListParagraph"/>
        <w:bidi/>
        <w:spacing w:after="0" w:line="240" w:lineRule="auto"/>
        <w:ind w:left="426"/>
        <w:jc w:val="center"/>
        <w:rPr>
          <w:rFonts w:ascii="Times New Roman" w:hAnsi="Times New Roman" w:cs="Times New Roman"/>
          <w:b/>
          <w:bCs/>
          <w:sz w:val="18"/>
          <w:szCs w:val="18"/>
          <w:lang w:bidi="ar-QA"/>
        </w:rPr>
      </w:pPr>
      <w:r w:rsidRPr="0034363A">
        <w:rPr>
          <w:rFonts w:ascii="Times New Roman" w:hAnsi="Times New Roman" w:cs="Times New Roman"/>
          <w:b/>
          <w:bCs/>
          <w:sz w:val="18"/>
          <w:szCs w:val="18"/>
        </w:rPr>
        <w:t xml:space="preserve">Others (Reference Books, CD ROMS, DVDs, e-Library, Internet, </w:t>
      </w:r>
      <w:proofErr w:type="gramStart"/>
      <w:r w:rsidRPr="0034363A">
        <w:rPr>
          <w:rFonts w:ascii="Times New Roman" w:hAnsi="Times New Roman" w:cs="Times New Roman"/>
          <w:b/>
          <w:bCs/>
          <w:sz w:val="18"/>
          <w:szCs w:val="18"/>
        </w:rPr>
        <w:t>Articles,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185"/>
        <w:gridCol w:w="1573"/>
        <w:gridCol w:w="3085"/>
      </w:tblGrid>
      <w:tr w:rsidR="00A415D1" w:rsidRPr="0034363A" w:rsidTr="00591AA8">
        <w:trPr>
          <w:jc w:val="center"/>
        </w:trPr>
        <w:tc>
          <w:tcPr>
            <w:tcW w:w="2786" w:type="dxa"/>
            <w:shd w:val="clear" w:color="auto" w:fill="D9D9D9"/>
          </w:tcPr>
          <w:p w:rsidR="00A415D1" w:rsidRPr="0034363A" w:rsidRDefault="00A415D1" w:rsidP="00FC77D4">
            <w:pPr>
              <w:jc w:val="center"/>
              <w:rPr>
                <w:rFonts w:ascii="Times New Roman" w:hAnsi="Times New Roman" w:cs="Times New Roman"/>
                <w:b/>
                <w:bCs/>
                <w:i/>
                <w:iCs/>
                <w:sz w:val="18"/>
                <w:szCs w:val="18"/>
                <w:u w:val="single"/>
              </w:rPr>
            </w:pPr>
            <w:r w:rsidRPr="0034363A">
              <w:rPr>
                <w:rFonts w:ascii="Times New Roman" w:hAnsi="Times New Roman" w:cs="Times New Roman"/>
                <w:b/>
                <w:bCs/>
                <w:i/>
                <w:iCs/>
                <w:sz w:val="18"/>
                <w:szCs w:val="18"/>
                <w:u w:val="single"/>
              </w:rPr>
              <w:t>Resource Type</w:t>
            </w:r>
          </w:p>
        </w:tc>
        <w:tc>
          <w:tcPr>
            <w:tcW w:w="2185" w:type="dxa"/>
            <w:shd w:val="clear" w:color="auto" w:fill="D9D9D9"/>
          </w:tcPr>
          <w:p w:rsidR="00A415D1" w:rsidRPr="0034363A" w:rsidRDefault="00A415D1" w:rsidP="00FC77D4">
            <w:pPr>
              <w:jc w:val="center"/>
              <w:rPr>
                <w:rFonts w:ascii="Times New Roman" w:hAnsi="Times New Roman" w:cs="Times New Roman"/>
                <w:b/>
                <w:bCs/>
                <w:i/>
                <w:iCs/>
                <w:sz w:val="18"/>
                <w:szCs w:val="18"/>
                <w:u w:val="single"/>
              </w:rPr>
            </w:pPr>
            <w:r w:rsidRPr="0034363A">
              <w:rPr>
                <w:rFonts w:ascii="Times New Roman" w:hAnsi="Times New Roman" w:cs="Times New Roman"/>
                <w:b/>
                <w:bCs/>
                <w:i/>
                <w:iCs/>
                <w:sz w:val="18"/>
                <w:szCs w:val="18"/>
                <w:u w:val="single"/>
              </w:rPr>
              <w:t xml:space="preserve">Description </w:t>
            </w:r>
          </w:p>
        </w:tc>
        <w:tc>
          <w:tcPr>
            <w:tcW w:w="1573" w:type="dxa"/>
            <w:shd w:val="clear" w:color="auto" w:fill="D9D9D9"/>
          </w:tcPr>
          <w:p w:rsidR="00A415D1" w:rsidRPr="0034363A" w:rsidRDefault="00A415D1" w:rsidP="00FC77D4">
            <w:pPr>
              <w:jc w:val="center"/>
              <w:rPr>
                <w:rFonts w:ascii="Times New Roman" w:hAnsi="Times New Roman" w:cs="Times New Roman"/>
                <w:b/>
                <w:bCs/>
                <w:i/>
                <w:iCs/>
                <w:sz w:val="18"/>
                <w:szCs w:val="18"/>
                <w:u w:val="single"/>
              </w:rPr>
            </w:pPr>
            <w:r w:rsidRPr="0034363A">
              <w:rPr>
                <w:rFonts w:ascii="Times New Roman" w:hAnsi="Times New Roman" w:cs="Times New Roman"/>
                <w:b/>
                <w:bCs/>
                <w:i/>
                <w:iCs/>
                <w:sz w:val="18"/>
                <w:szCs w:val="18"/>
                <w:u w:val="single"/>
              </w:rPr>
              <w:t>Type</w:t>
            </w:r>
          </w:p>
        </w:tc>
        <w:tc>
          <w:tcPr>
            <w:tcW w:w="3085" w:type="dxa"/>
            <w:shd w:val="clear" w:color="auto" w:fill="D9D9D9"/>
          </w:tcPr>
          <w:p w:rsidR="00A415D1" w:rsidRPr="0034363A" w:rsidRDefault="00A415D1" w:rsidP="00FC77D4">
            <w:pPr>
              <w:jc w:val="center"/>
              <w:rPr>
                <w:rFonts w:ascii="Times New Roman" w:hAnsi="Times New Roman" w:cs="Times New Roman"/>
                <w:b/>
                <w:bCs/>
                <w:i/>
                <w:iCs/>
                <w:sz w:val="18"/>
                <w:szCs w:val="18"/>
                <w:u w:val="single"/>
              </w:rPr>
            </w:pPr>
            <w:r w:rsidRPr="0034363A">
              <w:rPr>
                <w:rFonts w:ascii="Times New Roman" w:hAnsi="Times New Roman" w:cs="Times New Roman"/>
                <w:b/>
                <w:bCs/>
                <w:i/>
                <w:iCs/>
                <w:sz w:val="18"/>
                <w:szCs w:val="18"/>
                <w:u w:val="single"/>
              </w:rPr>
              <w:t>Comments</w:t>
            </w:r>
          </w:p>
        </w:tc>
      </w:tr>
      <w:tr w:rsidR="00A415D1" w:rsidRPr="0034363A" w:rsidTr="00591AA8">
        <w:trPr>
          <w:jc w:val="center"/>
        </w:trPr>
        <w:tc>
          <w:tcPr>
            <w:tcW w:w="2786" w:type="dxa"/>
          </w:tcPr>
          <w:p w:rsidR="00A415D1" w:rsidRPr="0034363A" w:rsidRDefault="00A415D1" w:rsidP="00591AA8">
            <w:pPr>
              <w:spacing w:after="0" w:line="240" w:lineRule="auto"/>
              <w:ind w:left="720"/>
              <w:rPr>
                <w:rFonts w:ascii="Times New Roman" w:hAnsi="Times New Roman" w:cs="Times New Roman"/>
                <w:sz w:val="18"/>
                <w:szCs w:val="18"/>
              </w:rPr>
            </w:pPr>
            <w:r w:rsidRPr="0034363A">
              <w:rPr>
                <w:rFonts w:ascii="Times New Roman" w:hAnsi="Times New Roman" w:cs="Times New Roman"/>
                <w:sz w:val="18"/>
                <w:szCs w:val="18"/>
              </w:rPr>
              <w:t>Softcopy of handouts in NSU resources/Internet through website</w:t>
            </w:r>
          </w:p>
          <w:p w:rsidR="00A415D1" w:rsidRPr="0034363A" w:rsidRDefault="00A415D1" w:rsidP="00FC77D4">
            <w:pPr>
              <w:rPr>
                <w:rFonts w:ascii="Times New Roman" w:hAnsi="Times New Roman" w:cs="Times New Roman"/>
                <w:sz w:val="18"/>
                <w:szCs w:val="18"/>
              </w:rPr>
            </w:pPr>
          </w:p>
          <w:p w:rsidR="00A415D1" w:rsidRPr="0034363A" w:rsidRDefault="00A415D1" w:rsidP="00FC77D4">
            <w:pPr>
              <w:spacing w:after="0" w:line="240" w:lineRule="auto"/>
              <w:rPr>
                <w:rFonts w:ascii="Times New Roman" w:hAnsi="Times New Roman" w:cs="Times New Roman"/>
                <w:sz w:val="18"/>
                <w:szCs w:val="18"/>
              </w:rPr>
            </w:pPr>
          </w:p>
        </w:tc>
        <w:tc>
          <w:tcPr>
            <w:tcW w:w="2185" w:type="dxa"/>
          </w:tcPr>
          <w:p w:rsidR="00A415D1" w:rsidRPr="0034363A" w:rsidRDefault="00A415D1" w:rsidP="00FC77D4">
            <w:pPr>
              <w:rPr>
                <w:rFonts w:ascii="Times New Roman" w:hAnsi="Times New Roman" w:cs="Times New Roman"/>
                <w:sz w:val="18"/>
                <w:szCs w:val="18"/>
              </w:rPr>
            </w:pPr>
            <w:r w:rsidRPr="0034363A">
              <w:rPr>
                <w:rFonts w:ascii="Times New Roman" w:hAnsi="Times New Roman" w:cs="Times New Roman"/>
                <w:sz w:val="18"/>
                <w:szCs w:val="18"/>
              </w:rPr>
              <w:t>Information about  marketing information and practices</w:t>
            </w:r>
          </w:p>
        </w:tc>
        <w:tc>
          <w:tcPr>
            <w:tcW w:w="1573" w:type="dxa"/>
          </w:tcPr>
          <w:p w:rsidR="00A415D1" w:rsidRPr="0034363A" w:rsidRDefault="00A415D1" w:rsidP="00FC77D4">
            <w:pPr>
              <w:rPr>
                <w:rFonts w:ascii="Times New Roman" w:hAnsi="Times New Roman" w:cs="Times New Roman"/>
                <w:sz w:val="18"/>
                <w:szCs w:val="18"/>
              </w:rPr>
            </w:pPr>
            <w:r w:rsidRPr="0034363A">
              <w:rPr>
                <w:rFonts w:ascii="Times New Roman" w:hAnsi="Times New Roman" w:cs="Times New Roman"/>
                <w:sz w:val="18"/>
                <w:szCs w:val="18"/>
              </w:rPr>
              <w:t>Newspaper Articles, websites, videos, other form of articles</w:t>
            </w:r>
          </w:p>
        </w:tc>
        <w:tc>
          <w:tcPr>
            <w:tcW w:w="3085" w:type="dxa"/>
          </w:tcPr>
          <w:p w:rsidR="00A415D1" w:rsidRPr="0034363A" w:rsidRDefault="00A415D1" w:rsidP="00FC77D4">
            <w:pPr>
              <w:rPr>
                <w:rFonts w:ascii="Times New Roman" w:hAnsi="Times New Roman" w:cs="Times New Roman"/>
                <w:sz w:val="18"/>
                <w:szCs w:val="18"/>
              </w:rPr>
            </w:pPr>
            <w:r w:rsidRPr="0034363A">
              <w:rPr>
                <w:rFonts w:ascii="Times New Roman" w:hAnsi="Times New Roman" w:cs="Times New Roman"/>
                <w:sz w:val="18"/>
                <w:szCs w:val="18"/>
              </w:rPr>
              <w:t>The instructor will provide and/or direct to the sources.</w:t>
            </w:r>
          </w:p>
        </w:tc>
      </w:tr>
    </w:tbl>
    <w:p w:rsidR="00251242" w:rsidRPr="0034363A" w:rsidRDefault="00251242" w:rsidP="0059492A">
      <w:pPr>
        <w:rPr>
          <w:rFonts w:ascii="Times New Roman" w:hAnsi="Times New Roman" w:cs="Times New Roman"/>
          <w:b/>
          <w:bCs/>
          <w:sz w:val="28"/>
          <w:szCs w:val="20"/>
        </w:rPr>
      </w:pPr>
    </w:p>
    <w:tbl>
      <w:tblPr>
        <w:tblStyle w:val="TableGrid"/>
        <w:tblW w:w="10140" w:type="dxa"/>
        <w:tblInd w:w="-176" w:type="dxa"/>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40"/>
      </w:tblGrid>
      <w:tr w:rsidR="008276E3" w:rsidRPr="0034363A" w:rsidTr="00F02438">
        <w:trPr>
          <w:trHeight w:val="276"/>
        </w:trPr>
        <w:tc>
          <w:tcPr>
            <w:tcW w:w="10140" w:type="dxa"/>
            <w:shd w:val="clear" w:color="auto" w:fill="D9D9D9" w:themeFill="background1" w:themeFillShade="D9"/>
          </w:tcPr>
          <w:p w:rsidR="008276E3" w:rsidRPr="0034363A" w:rsidRDefault="008276E3" w:rsidP="00346B78">
            <w:pPr>
              <w:pStyle w:val="Title"/>
              <w:widowControl/>
              <w:spacing w:after="0" w:line="240" w:lineRule="auto"/>
              <w:jc w:val="left"/>
              <w:rPr>
                <w:sz w:val="20"/>
                <w:szCs w:val="20"/>
                <w:u w:val="none"/>
              </w:rPr>
            </w:pPr>
            <w:r w:rsidRPr="0034363A">
              <w:rPr>
                <w:sz w:val="20"/>
                <w:szCs w:val="20"/>
                <w:u w:val="none"/>
              </w:rPr>
              <w:t xml:space="preserve">Teaching Strategy </w:t>
            </w:r>
          </w:p>
        </w:tc>
      </w:tr>
    </w:tbl>
    <w:p w:rsidR="00547C67" w:rsidRPr="0034363A" w:rsidRDefault="00547C67" w:rsidP="00547C67">
      <w:pPr>
        <w:spacing w:after="0" w:line="240" w:lineRule="auto"/>
        <w:rPr>
          <w:rFonts w:ascii="Times New Roman" w:hAnsi="Times New Roman" w:cs="Times New Roman"/>
          <w:sz w:val="20"/>
          <w:szCs w:val="20"/>
        </w:rPr>
      </w:pPr>
    </w:p>
    <w:p w:rsidR="00A415D1" w:rsidRPr="0034363A" w:rsidRDefault="00A415D1" w:rsidP="00A415D1">
      <w:pPr>
        <w:rPr>
          <w:rFonts w:ascii="Times New Roman" w:hAnsi="Times New Roman" w:cs="Times New Roman"/>
          <w:b/>
          <w:bCs/>
          <w:sz w:val="18"/>
          <w:szCs w:val="18"/>
        </w:rPr>
      </w:pPr>
      <w:r w:rsidRPr="0034363A">
        <w:rPr>
          <w:rFonts w:ascii="Times New Roman" w:hAnsi="Times New Roman" w:cs="Times New Roman"/>
          <w:sz w:val="18"/>
          <w:szCs w:val="18"/>
        </w:rPr>
        <w:t>The classes will be conducted through various activities including presentation of marketing concepts and issues, discussion and exchanges of ideas related to marketing environment, student initiative and active involvement, and written assignment. Students are expected to actively involve and take initiative for their own learning experience.</w:t>
      </w:r>
    </w:p>
    <w:p w:rsidR="00C806F9" w:rsidRPr="0034363A" w:rsidRDefault="00C806F9" w:rsidP="007225F1">
      <w:pPr>
        <w:pStyle w:val="BodyText2"/>
        <w:jc w:val="left"/>
        <w:rPr>
          <w:rFonts w:ascii="Times New Roman" w:hAnsi="Times New Roman"/>
          <w:sz w:val="20"/>
        </w:rPr>
      </w:pPr>
    </w:p>
    <w:tbl>
      <w:tblPr>
        <w:tblStyle w:val="TableGrid"/>
        <w:tblW w:w="10410" w:type="dxa"/>
        <w:tblInd w:w="-171" w:type="dxa"/>
        <w:shd w:val="clear" w:color="auto" w:fill="D9D9D9" w:themeFill="background1" w:themeFillShade="D9"/>
        <w:tblLook w:val="04A0" w:firstRow="1" w:lastRow="0" w:firstColumn="1" w:lastColumn="0" w:noHBand="0" w:noVBand="1"/>
      </w:tblPr>
      <w:tblGrid>
        <w:gridCol w:w="10410"/>
      </w:tblGrid>
      <w:tr w:rsidR="008276E3" w:rsidRPr="0034363A" w:rsidTr="00A415D1">
        <w:tc>
          <w:tcPr>
            <w:tcW w:w="10410" w:type="dxa"/>
            <w:tcBorders>
              <w:top w:val="single" w:sz="4" w:space="0" w:color="auto"/>
              <w:left w:val="nil"/>
              <w:bottom w:val="single" w:sz="4" w:space="0" w:color="auto"/>
              <w:right w:val="nil"/>
            </w:tcBorders>
            <w:shd w:val="clear" w:color="auto" w:fill="D9D9D9" w:themeFill="background1" w:themeFillShade="D9"/>
          </w:tcPr>
          <w:p w:rsidR="0059492A" w:rsidRPr="0034363A" w:rsidRDefault="008276E3" w:rsidP="00AA48A5">
            <w:pPr>
              <w:pStyle w:val="Title"/>
              <w:widowControl/>
              <w:spacing w:after="0" w:line="240" w:lineRule="auto"/>
              <w:jc w:val="left"/>
              <w:rPr>
                <w:sz w:val="20"/>
                <w:szCs w:val="20"/>
                <w:u w:val="none"/>
              </w:rPr>
            </w:pPr>
            <w:r w:rsidRPr="0034363A">
              <w:rPr>
                <w:sz w:val="20"/>
                <w:szCs w:val="20"/>
                <w:u w:val="none"/>
              </w:rPr>
              <w:t>Assessment Strategy and Grading Scheme</w:t>
            </w:r>
          </w:p>
        </w:tc>
      </w:tr>
      <w:tr w:rsidR="00F02438" w:rsidRPr="0034363A" w:rsidTr="00A415D1">
        <w:tc>
          <w:tcPr>
            <w:tcW w:w="10410" w:type="dxa"/>
            <w:tcBorders>
              <w:top w:val="single" w:sz="4" w:space="0" w:color="auto"/>
              <w:left w:val="nil"/>
              <w:bottom w:val="single" w:sz="4" w:space="0" w:color="auto"/>
              <w:right w:val="nil"/>
            </w:tcBorders>
            <w:shd w:val="clear" w:color="auto" w:fill="auto"/>
          </w:tcPr>
          <w:p w:rsidR="00F02438" w:rsidRPr="0034363A" w:rsidRDefault="00F02438" w:rsidP="00F02438">
            <w:pPr>
              <w:rPr>
                <w:rFonts w:ascii="Times New Roman" w:hAnsi="Times New Roman" w:cs="Times New Roman"/>
                <w:sz w:val="20"/>
                <w:szCs w:val="20"/>
              </w:rPr>
            </w:pPr>
          </w:p>
          <w:p w:rsidR="00F02438" w:rsidRPr="0034363A" w:rsidRDefault="00F02438" w:rsidP="00F02438">
            <w:pPr>
              <w:rPr>
                <w:rFonts w:ascii="Times New Roman" w:hAnsi="Times New Roman" w:cs="Times New Roman"/>
                <w:sz w:val="20"/>
                <w:szCs w:val="20"/>
              </w:rPr>
            </w:pPr>
            <w:r w:rsidRPr="0034363A">
              <w:rPr>
                <w:rFonts w:ascii="Times New Roman" w:hAnsi="Times New Roman" w:cs="Times New Roman"/>
                <w:sz w:val="20"/>
                <w:szCs w:val="20"/>
              </w:rPr>
              <w:t xml:space="preserve">Your performance in </w:t>
            </w:r>
            <w:r w:rsidR="007343B0" w:rsidRPr="0034363A">
              <w:rPr>
                <w:rFonts w:ascii="Times New Roman" w:hAnsi="Times New Roman" w:cs="Times New Roman"/>
                <w:sz w:val="20"/>
                <w:szCs w:val="20"/>
              </w:rPr>
              <w:t>ALL</w:t>
            </w:r>
            <w:r w:rsidRPr="0034363A">
              <w:rPr>
                <w:rFonts w:ascii="Times New Roman" w:hAnsi="Times New Roman" w:cs="Times New Roman"/>
                <w:sz w:val="20"/>
                <w:szCs w:val="20"/>
              </w:rPr>
              <w:t xml:space="preserve"> the exam</w:t>
            </w:r>
            <w:r w:rsidR="007343B0" w:rsidRPr="0034363A">
              <w:rPr>
                <w:rFonts w:ascii="Times New Roman" w:hAnsi="Times New Roman" w:cs="Times New Roman"/>
                <w:sz w:val="20"/>
                <w:szCs w:val="20"/>
              </w:rPr>
              <w:t>s</w:t>
            </w:r>
            <w:r w:rsidRPr="0034363A">
              <w:rPr>
                <w:rFonts w:ascii="Times New Roman" w:hAnsi="Times New Roman" w:cs="Times New Roman"/>
                <w:sz w:val="20"/>
                <w:szCs w:val="20"/>
              </w:rPr>
              <w:t xml:space="preserve"> determines your grade. The points are distributed in the following manner:</w:t>
            </w:r>
            <w:r w:rsidR="00784B87" w:rsidRPr="0034363A">
              <w:rPr>
                <w:rFonts w:ascii="Times New Roman" w:hAnsi="Times New Roman" w:cs="Times New Roman"/>
                <w:sz w:val="20"/>
                <w:szCs w:val="20"/>
              </w:rPr>
              <w:t xml:space="preserve"> </w:t>
            </w:r>
          </w:p>
          <w:p w:rsidR="00784B87" w:rsidRPr="0034363A" w:rsidRDefault="00784B87" w:rsidP="00F02438">
            <w:pPr>
              <w:rPr>
                <w:rFonts w:ascii="Times New Roman" w:hAnsi="Times New Roman" w:cs="Times New Roman"/>
                <w:sz w:val="20"/>
                <w:szCs w:val="20"/>
              </w:rPr>
            </w:pPr>
          </w:p>
          <w:p w:rsidR="00F02438" w:rsidRPr="0034363A" w:rsidRDefault="00F02438" w:rsidP="00AA48A5">
            <w:pPr>
              <w:pStyle w:val="Title"/>
              <w:widowControl/>
              <w:spacing w:after="0" w:line="240" w:lineRule="auto"/>
              <w:jc w:val="left"/>
              <w:rPr>
                <w:sz w:val="20"/>
                <w:szCs w:val="20"/>
                <w:u w:val="none"/>
              </w:rPr>
            </w:pPr>
          </w:p>
        </w:tc>
      </w:tr>
      <w:tr w:rsidR="00A415D1" w:rsidRPr="0034363A" w:rsidTr="00A415D1">
        <w:tc>
          <w:tcPr>
            <w:tcW w:w="10410" w:type="dxa"/>
            <w:tcBorders>
              <w:top w:val="single" w:sz="4" w:space="0" w:color="auto"/>
              <w:left w:val="nil"/>
              <w:bottom w:val="single" w:sz="4" w:space="0" w:color="auto"/>
              <w:right w:val="nil"/>
            </w:tcBorders>
            <w:shd w:val="clear" w:color="auto" w:fill="auto"/>
          </w:tcPr>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498"/>
            </w:tblGrid>
            <w:tr w:rsidR="00A415D1" w:rsidRPr="0034363A" w:rsidTr="00FC77D4">
              <w:tc>
                <w:tcPr>
                  <w:tcW w:w="10184" w:type="dxa"/>
                  <w:gridSpan w:val="2"/>
                  <w:shd w:val="clear" w:color="auto" w:fill="D9D9D9"/>
                </w:tcPr>
                <w:p w:rsidR="00A415D1" w:rsidRPr="0034363A" w:rsidRDefault="00A415D1" w:rsidP="00A415D1">
                  <w:pPr>
                    <w:pStyle w:val="Title"/>
                    <w:widowControl/>
                    <w:spacing w:after="0" w:line="240" w:lineRule="auto"/>
                    <w:jc w:val="left"/>
                    <w:rPr>
                      <w:sz w:val="18"/>
                      <w:szCs w:val="18"/>
                      <w:u w:val="none"/>
                    </w:rPr>
                  </w:pPr>
                  <w:r w:rsidRPr="0034363A">
                    <w:rPr>
                      <w:sz w:val="18"/>
                      <w:szCs w:val="18"/>
                      <w:u w:val="none"/>
                    </w:rPr>
                    <w:t>Assessment Strategy and Grading Scheme</w:t>
                  </w:r>
                </w:p>
                <w:p w:rsidR="00A415D1" w:rsidRPr="0034363A" w:rsidRDefault="00A415D1" w:rsidP="00A415D1">
                  <w:pPr>
                    <w:pStyle w:val="Title"/>
                    <w:widowControl/>
                    <w:spacing w:after="0" w:line="240" w:lineRule="auto"/>
                    <w:jc w:val="left"/>
                    <w:rPr>
                      <w:sz w:val="18"/>
                      <w:szCs w:val="18"/>
                      <w:u w:val="none"/>
                    </w:rPr>
                  </w:pPr>
                </w:p>
              </w:tc>
            </w:tr>
            <w:tr w:rsidR="00A415D1" w:rsidRPr="0034363A" w:rsidTr="00FC77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686" w:type="dxa"/>
                  <w:tcBorders>
                    <w:top w:val="single" w:sz="4" w:space="0" w:color="auto"/>
                    <w:left w:val="single" w:sz="4" w:space="0" w:color="auto"/>
                    <w:bottom w:val="single" w:sz="4" w:space="0" w:color="auto"/>
                    <w:right w:val="single" w:sz="4" w:space="0" w:color="auto"/>
                  </w:tcBorders>
                  <w:vAlign w:val="center"/>
                </w:tcPr>
                <w:p w:rsidR="00A415D1" w:rsidRPr="0034363A" w:rsidRDefault="00A415D1" w:rsidP="00A415D1">
                  <w:pPr>
                    <w:spacing w:after="0" w:line="240" w:lineRule="auto"/>
                    <w:rPr>
                      <w:rFonts w:ascii="Times New Roman" w:hAnsi="Times New Roman" w:cs="Times New Roman"/>
                      <w:b/>
                      <w:bCs/>
                      <w:sz w:val="18"/>
                      <w:szCs w:val="18"/>
                    </w:rPr>
                  </w:pPr>
                  <w:r w:rsidRPr="0034363A">
                    <w:rPr>
                      <w:rFonts w:ascii="Times New Roman" w:hAnsi="Times New Roman" w:cs="Times New Roman"/>
                      <w:b/>
                      <w:bCs/>
                      <w:sz w:val="18"/>
                      <w:szCs w:val="18"/>
                    </w:rPr>
                    <w:t>Grading tool</w:t>
                  </w:r>
                </w:p>
                <w:p w:rsidR="00A415D1" w:rsidRPr="0034363A" w:rsidRDefault="00A415D1" w:rsidP="00A415D1">
                  <w:pPr>
                    <w:spacing w:after="0" w:line="240" w:lineRule="auto"/>
                    <w:jc w:val="right"/>
                    <w:rPr>
                      <w:rFonts w:ascii="Times New Roman" w:hAnsi="Times New Roman" w:cs="Times New Roman"/>
                      <w:b/>
                      <w:bCs/>
                      <w:sz w:val="18"/>
                      <w:szCs w:val="18"/>
                    </w:rPr>
                  </w:pPr>
                </w:p>
              </w:tc>
              <w:tc>
                <w:tcPr>
                  <w:tcW w:w="6498" w:type="dxa"/>
                  <w:tcBorders>
                    <w:top w:val="single" w:sz="4" w:space="0" w:color="auto"/>
                    <w:left w:val="single" w:sz="4" w:space="0" w:color="auto"/>
                    <w:bottom w:val="single" w:sz="4" w:space="0" w:color="auto"/>
                    <w:right w:val="single" w:sz="4" w:space="0" w:color="auto"/>
                  </w:tcBorders>
                  <w:vAlign w:val="center"/>
                </w:tcPr>
                <w:p w:rsidR="00A415D1" w:rsidRPr="0034363A" w:rsidRDefault="00A415D1" w:rsidP="00A415D1">
                  <w:pPr>
                    <w:bidi/>
                    <w:spacing w:after="0" w:line="240" w:lineRule="auto"/>
                    <w:jc w:val="center"/>
                    <w:rPr>
                      <w:rFonts w:ascii="Times New Roman" w:hAnsi="Times New Roman" w:cs="Times New Roman"/>
                      <w:b/>
                      <w:bCs/>
                      <w:sz w:val="18"/>
                      <w:szCs w:val="18"/>
                      <w:rtl/>
                      <w:lang w:bidi="ar-QA"/>
                    </w:rPr>
                  </w:pPr>
                </w:p>
                <w:p w:rsidR="00A415D1" w:rsidRPr="0034363A" w:rsidRDefault="00A415D1" w:rsidP="00A415D1">
                  <w:pPr>
                    <w:spacing w:after="0" w:line="240" w:lineRule="auto"/>
                    <w:jc w:val="center"/>
                    <w:rPr>
                      <w:rFonts w:ascii="Times New Roman" w:hAnsi="Times New Roman" w:cs="Times New Roman"/>
                      <w:b/>
                      <w:bCs/>
                      <w:sz w:val="18"/>
                      <w:szCs w:val="18"/>
                    </w:rPr>
                  </w:pPr>
                  <w:r w:rsidRPr="0034363A">
                    <w:rPr>
                      <w:rFonts w:ascii="Times New Roman" w:hAnsi="Times New Roman" w:cs="Times New Roman"/>
                      <w:b/>
                      <w:bCs/>
                      <w:sz w:val="18"/>
                      <w:szCs w:val="18"/>
                    </w:rPr>
                    <w:t>Points</w:t>
                  </w:r>
                </w:p>
              </w:tc>
            </w:tr>
            <w:tr w:rsidR="00A415D1" w:rsidRPr="0034363A" w:rsidTr="00FC77D4">
              <w:tc>
                <w:tcPr>
                  <w:tcW w:w="3686" w:type="dxa"/>
                </w:tcPr>
                <w:p w:rsidR="00A415D1" w:rsidRPr="0034363A" w:rsidRDefault="00175371" w:rsidP="00A415D1">
                  <w:pPr>
                    <w:spacing w:after="0" w:line="240" w:lineRule="auto"/>
                    <w:jc w:val="center"/>
                    <w:rPr>
                      <w:rFonts w:ascii="Times New Roman" w:eastAsia="SimSun" w:hAnsi="Times New Roman" w:cs="Times New Roman"/>
                    </w:rPr>
                  </w:pPr>
                  <w:r>
                    <w:rPr>
                      <w:rFonts w:ascii="Times New Roman" w:eastAsia="SimSun" w:hAnsi="Times New Roman" w:cs="Times New Roman"/>
                    </w:rPr>
                    <w:t>Attendance &amp; C</w:t>
                  </w:r>
                  <w:r w:rsidR="00A415D1" w:rsidRPr="0034363A">
                    <w:rPr>
                      <w:rFonts w:ascii="Times New Roman" w:eastAsia="SimSun" w:hAnsi="Times New Roman" w:cs="Times New Roman"/>
                    </w:rPr>
                    <w:t>lass participation</w:t>
                  </w:r>
                </w:p>
              </w:tc>
              <w:tc>
                <w:tcPr>
                  <w:tcW w:w="6498" w:type="dxa"/>
                </w:tcPr>
                <w:p w:rsidR="00A415D1" w:rsidRPr="0034363A" w:rsidRDefault="00A415D1" w:rsidP="00A415D1">
                  <w:pPr>
                    <w:spacing w:after="0" w:line="240" w:lineRule="auto"/>
                    <w:jc w:val="center"/>
                    <w:rPr>
                      <w:rFonts w:ascii="Times New Roman" w:eastAsia="SimSun" w:hAnsi="Times New Roman" w:cs="Times New Roman"/>
                    </w:rPr>
                  </w:pPr>
                  <w:r w:rsidRPr="0034363A">
                    <w:rPr>
                      <w:rFonts w:ascii="Times New Roman" w:eastAsia="SimSun" w:hAnsi="Times New Roman" w:cs="Times New Roman"/>
                    </w:rPr>
                    <w:t>5%</w:t>
                  </w:r>
                </w:p>
              </w:tc>
            </w:tr>
            <w:tr w:rsidR="00A415D1" w:rsidRPr="0034363A" w:rsidTr="00FC77D4">
              <w:tc>
                <w:tcPr>
                  <w:tcW w:w="3686" w:type="dxa"/>
                </w:tcPr>
                <w:p w:rsidR="00A415D1" w:rsidRPr="0034363A" w:rsidRDefault="00A415D1" w:rsidP="00A415D1">
                  <w:pPr>
                    <w:spacing w:after="0" w:line="240" w:lineRule="auto"/>
                    <w:jc w:val="center"/>
                    <w:rPr>
                      <w:rFonts w:ascii="Times New Roman" w:eastAsia="SimSun" w:hAnsi="Times New Roman" w:cs="Times New Roman"/>
                    </w:rPr>
                  </w:pPr>
                  <w:r w:rsidRPr="0034363A">
                    <w:rPr>
                      <w:rFonts w:ascii="Times New Roman" w:eastAsia="SimSun" w:hAnsi="Times New Roman" w:cs="Times New Roman"/>
                    </w:rPr>
                    <w:t>3 Quizzes (Best 2)</w:t>
                  </w:r>
                </w:p>
              </w:tc>
              <w:tc>
                <w:tcPr>
                  <w:tcW w:w="6498" w:type="dxa"/>
                </w:tcPr>
                <w:p w:rsidR="00A415D1" w:rsidRPr="0034363A" w:rsidRDefault="005242D0" w:rsidP="00A415D1">
                  <w:pPr>
                    <w:spacing w:after="0" w:line="240" w:lineRule="auto"/>
                    <w:jc w:val="center"/>
                    <w:rPr>
                      <w:rFonts w:ascii="Times New Roman" w:eastAsia="SimSun" w:hAnsi="Times New Roman" w:cs="Times New Roman"/>
                    </w:rPr>
                  </w:pPr>
                  <w:r>
                    <w:rPr>
                      <w:rFonts w:ascii="Times New Roman" w:eastAsia="SimSun" w:hAnsi="Times New Roman" w:cs="Times New Roman"/>
                    </w:rPr>
                    <w:t>15</w:t>
                  </w:r>
                  <w:r w:rsidR="00A415D1" w:rsidRPr="0034363A">
                    <w:rPr>
                      <w:rFonts w:ascii="Times New Roman" w:eastAsia="SimSun" w:hAnsi="Times New Roman" w:cs="Times New Roman"/>
                    </w:rPr>
                    <w:t>%</w:t>
                  </w:r>
                </w:p>
              </w:tc>
            </w:tr>
            <w:tr w:rsidR="00A415D1" w:rsidRPr="0034363A" w:rsidTr="00FC77D4">
              <w:tc>
                <w:tcPr>
                  <w:tcW w:w="3686" w:type="dxa"/>
                </w:tcPr>
                <w:p w:rsidR="00A415D1" w:rsidRPr="0034363A" w:rsidRDefault="00A415D1" w:rsidP="00A415D1">
                  <w:pPr>
                    <w:spacing w:after="0" w:line="240" w:lineRule="auto"/>
                    <w:jc w:val="center"/>
                    <w:rPr>
                      <w:rFonts w:ascii="Times New Roman" w:eastAsia="SimSun" w:hAnsi="Times New Roman" w:cs="Times New Roman"/>
                    </w:rPr>
                  </w:pPr>
                  <w:r w:rsidRPr="0034363A">
                    <w:rPr>
                      <w:rFonts w:ascii="Times New Roman" w:eastAsia="SimSun" w:hAnsi="Times New Roman" w:cs="Times New Roman"/>
                    </w:rPr>
                    <w:t>Report &amp; Case study (Group)</w:t>
                  </w:r>
                </w:p>
              </w:tc>
              <w:tc>
                <w:tcPr>
                  <w:tcW w:w="6498" w:type="dxa"/>
                </w:tcPr>
                <w:p w:rsidR="00A415D1" w:rsidRPr="0034363A" w:rsidRDefault="000F7CC1" w:rsidP="00A415D1">
                  <w:pPr>
                    <w:spacing w:after="0" w:line="240" w:lineRule="auto"/>
                    <w:jc w:val="center"/>
                    <w:rPr>
                      <w:rFonts w:ascii="Times New Roman" w:eastAsia="SimSun" w:hAnsi="Times New Roman" w:cs="Times New Roman"/>
                    </w:rPr>
                  </w:pPr>
                  <w:r w:rsidRPr="0034363A">
                    <w:rPr>
                      <w:rFonts w:ascii="Times New Roman" w:eastAsia="SimSun" w:hAnsi="Times New Roman" w:cs="Times New Roman"/>
                    </w:rPr>
                    <w:t>15</w:t>
                  </w:r>
                  <w:r w:rsidR="00A415D1" w:rsidRPr="0034363A">
                    <w:rPr>
                      <w:rFonts w:ascii="Times New Roman" w:eastAsia="SimSun" w:hAnsi="Times New Roman" w:cs="Times New Roman"/>
                    </w:rPr>
                    <w:t>%</w:t>
                  </w:r>
                </w:p>
              </w:tc>
            </w:tr>
            <w:tr w:rsidR="00A415D1" w:rsidRPr="0034363A" w:rsidTr="00FC77D4">
              <w:tc>
                <w:tcPr>
                  <w:tcW w:w="3686" w:type="dxa"/>
                </w:tcPr>
                <w:p w:rsidR="00A415D1" w:rsidRPr="0034363A" w:rsidRDefault="00A415D1" w:rsidP="00A415D1">
                  <w:pPr>
                    <w:spacing w:after="0" w:line="240" w:lineRule="auto"/>
                    <w:jc w:val="center"/>
                    <w:rPr>
                      <w:rFonts w:ascii="Times New Roman" w:eastAsia="SimSun" w:hAnsi="Times New Roman" w:cs="Times New Roman"/>
                    </w:rPr>
                  </w:pPr>
                  <w:r w:rsidRPr="0034363A">
                    <w:rPr>
                      <w:rFonts w:ascii="Times New Roman" w:eastAsia="SimSun" w:hAnsi="Times New Roman" w:cs="Times New Roman"/>
                    </w:rPr>
                    <w:t>Presentation</w:t>
                  </w:r>
                </w:p>
              </w:tc>
              <w:tc>
                <w:tcPr>
                  <w:tcW w:w="6498" w:type="dxa"/>
                </w:tcPr>
                <w:p w:rsidR="00A415D1" w:rsidRPr="0034363A" w:rsidRDefault="00632C73" w:rsidP="00A415D1">
                  <w:pPr>
                    <w:spacing w:after="0" w:line="240" w:lineRule="auto"/>
                    <w:jc w:val="center"/>
                    <w:rPr>
                      <w:rFonts w:ascii="Times New Roman" w:eastAsia="SimSun" w:hAnsi="Times New Roman" w:cs="Times New Roman"/>
                    </w:rPr>
                  </w:pPr>
                  <w:r w:rsidRPr="0034363A">
                    <w:rPr>
                      <w:rFonts w:ascii="Times New Roman" w:eastAsia="SimSun" w:hAnsi="Times New Roman" w:cs="Times New Roman"/>
                    </w:rPr>
                    <w:t>10</w:t>
                  </w:r>
                  <w:r w:rsidR="00A415D1" w:rsidRPr="0034363A">
                    <w:rPr>
                      <w:rFonts w:ascii="Times New Roman" w:eastAsia="SimSun" w:hAnsi="Times New Roman" w:cs="Times New Roman"/>
                    </w:rPr>
                    <w:t>%</w:t>
                  </w:r>
                </w:p>
              </w:tc>
            </w:tr>
            <w:tr w:rsidR="00A415D1" w:rsidRPr="0034363A" w:rsidTr="00FC77D4">
              <w:tc>
                <w:tcPr>
                  <w:tcW w:w="3686" w:type="dxa"/>
                </w:tcPr>
                <w:p w:rsidR="00A415D1" w:rsidRPr="0034363A" w:rsidRDefault="0034363A" w:rsidP="00A415D1">
                  <w:pPr>
                    <w:spacing w:after="0" w:line="240" w:lineRule="auto"/>
                    <w:jc w:val="center"/>
                    <w:rPr>
                      <w:rFonts w:ascii="Times New Roman" w:eastAsia="SimSun" w:hAnsi="Times New Roman" w:cs="Times New Roman"/>
                    </w:rPr>
                  </w:pPr>
                  <w:r>
                    <w:rPr>
                      <w:rFonts w:ascii="Times New Roman" w:eastAsia="SimSun" w:hAnsi="Times New Roman" w:cs="Times New Roman"/>
                    </w:rPr>
                    <w:t xml:space="preserve">Midterm Exam </w:t>
                  </w:r>
                </w:p>
              </w:tc>
              <w:tc>
                <w:tcPr>
                  <w:tcW w:w="6498" w:type="dxa"/>
                </w:tcPr>
                <w:p w:rsidR="00A415D1" w:rsidRPr="0034363A" w:rsidRDefault="005242D0" w:rsidP="00A415D1">
                  <w:pPr>
                    <w:spacing w:after="0" w:line="240" w:lineRule="auto"/>
                    <w:jc w:val="center"/>
                    <w:rPr>
                      <w:rFonts w:ascii="Times New Roman" w:eastAsia="SimSun" w:hAnsi="Times New Roman" w:cs="Times New Roman"/>
                    </w:rPr>
                  </w:pPr>
                  <w:r>
                    <w:rPr>
                      <w:rFonts w:ascii="Times New Roman" w:eastAsia="SimSun" w:hAnsi="Times New Roman" w:cs="Times New Roman"/>
                    </w:rPr>
                    <w:t>25</w:t>
                  </w:r>
                  <w:r w:rsidR="00A415D1" w:rsidRPr="0034363A">
                    <w:rPr>
                      <w:rFonts w:ascii="Times New Roman" w:eastAsia="SimSun" w:hAnsi="Times New Roman" w:cs="Times New Roman"/>
                    </w:rPr>
                    <w:t>%</w:t>
                  </w:r>
                </w:p>
              </w:tc>
            </w:tr>
            <w:tr w:rsidR="00A415D1" w:rsidRPr="0034363A" w:rsidTr="00FC77D4">
              <w:tc>
                <w:tcPr>
                  <w:tcW w:w="3686" w:type="dxa"/>
                </w:tcPr>
                <w:p w:rsidR="00A415D1" w:rsidRPr="0034363A" w:rsidRDefault="00A415D1" w:rsidP="00A415D1">
                  <w:pPr>
                    <w:spacing w:after="0" w:line="240" w:lineRule="auto"/>
                    <w:jc w:val="center"/>
                    <w:rPr>
                      <w:rFonts w:ascii="Times New Roman" w:eastAsia="SimSun" w:hAnsi="Times New Roman" w:cs="Times New Roman"/>
                    </w:rPr>
                  </w:pPr>
                  <w:r w:rsidRPr="0034363A">
                    <w:rPr>
                      <w:rFonts w:ascii="Times New Roman" w:eastAsia="SimSun" w:hAnsi="Times New Roman" w:cs="Times New Roman"/>
                    </w:rPr>
                    <w:t>Final Exam</w:t>
                  </w:r>
                </w:p>
              </w:tc>
              <w:tc>
                <w:tcPr>
                  <w:tcW w:w="6498" w:type="dxa"/>
                </w:tcPr>
                <w:p w:rsidR="00A415D1" w:rsidRPr="0034363A" w:rsidRDefault="000F7CC1" w:rsidP="00A415D1">
                  <w:pPr>
                    <w:spacing w:after="0" w:line="240" w:lineRule="auto"/>
                    <w:jc w:val="center"/>
                    <w:rPr>
                      <w:rFonts w:ascii="Times New Roman" w:eastAsia="SimSun" w:hAnsi="Times New Roman" w:cs="Times New Roman"/>
                    </w:rPr>
                  </w:pPr>
                  <w:r w:rsidRPr="0034363A">
                    <w:rPr>
                      <w:rFonts w:ascii="Times New Roman" w:eastAsia="SimSun" w:hAnsi="Times New Roman" w:cs="Times New Roman"/>
                    </w:rPr>
                    <w:t>30</w:t>
                  </w:r>
                  <w:r w:rsidR="00A415D1" w:rsidRPr="0034363A">
                    <w:rPr>
                      <w:rFonts w:ascii="Times New Roman" w:eastAsia="SimSun" w:hAnsi="Times New Roman" w:cs="Times New Roman"/>
                    </w:rPr>
                    <w:t>%</w:t>
                  </w:r>
                </w:p>
              </w:tc>
            </w:tr>
            <w:tr w:rsidR="00A415D1" w:rsidRPr="0034363A" w:rsidTr="00FC77D4">
              <w:tc>
                <w:tcPr>
                  <w:tcW w:w="3686" w:type="dxa"/>
                </w:tcPr>
                <w:p w:rsidR="00A415D1" w:rsidRPr="0034363A" w:rsidRDefault="00A415D1" w:rsidP="00A415D1">
                  <w:pPr>
                    <w:spacing w:after="0" w:line="240" w:lineRule="auto"/>
                    <w:jc w:val="center"/>
                    <w:rPr>
                      <w:rFonts w:ascii="Times New Roman" w:eastAsia="SimSun" w:hAnsi="Times New Roman" w:cs="Times New Roman"/>
                    </w:rPr>
                  </w:pPr>
                  <w:r w:rsidRPr="0034363A">
                    <w:rPr>
                      <w:rFonts w:ascii="Times New Roman" w:eastAsia="SimSun" w:hAnsi="Times New Roman" w:cs="Times New Roman"/>
                    </w:rPr>
                    <w:t xml:space="preserve">Total </w:t>
                  </w:r>
                </w:p>
              </w:tc>
              <w:tc>
                <w:tcPr>
                  <w:tcW w:w="6498" w:type="dxa"/>
                </w:tcPr>
                <w:p w:rsidR="00A415D1" w:rsidRPr="0034363A" w:rsidRDefault="00A415D1" w:rsidP="00A415D1">
                  <w:pPr>
                    <w:spacing w:after="0" w:line="240" w:lineRule="auto"/>
                    <w:jc w:val="center"/>
                    <w:rPr>
                      <w:rFonts w:ascii="Times New Roman" w:eastAsia="SimSun" w:hAnsi="Times New Roman" w:cs="Times New Roman"/>
                    </w:rPr>
                  </w:pPr>
                  <w:r w:rsidRPr="0034363A">
                    <w:rPr>
                      <w:rFonts w:ascii="Times New Roman" w:eastAsia="SimSun" w:hAnsi="Times New Roman" w:cs="Times New Roman"/>
                    </w:rPr>
                    <w:t>100%</w:t>
                  </w:r>
                </w:p>
              </w:tc>
            </w:tr>
          </w:tbl>
          <w:p w:rsidR="00A415D1" w:rsidRPr="0034363A" w:rsidRDefault="00A415D1" w:rsidP="00F02438">
            <w:pPr>
              <w:rPr>
                <w:rFonts w:ascii="Times New Roman" w:hAnsi="Times New Roman" w:cs="Times New Roman"/>
                <w:sz w:val="20"/>
                <w:szCs w:val="20"/>
              </w:rPr>
            </w:pPr>
          </w:p>
        </w:tc>
      </w:tr>
    </w:tbl>
    <w:p w:rsidR="0094709B" w:rsidRPr="0034363A" w:rsidRDefault="0094709B" w:rsidP="00547C67">
      <w:pPr>
        <w:spacing w:after="0" w:line="240" w:lineRule="auto"/>
        <w:rPr>
          <w:rFonts w:ascii="Times New Roman" w:hAnsi="Times New Roman" w:cs="Times New Roman"/>
          <w:sz w:val="20"/>
          <w:szCs w:val="20"/>
        </w:rPr>
      </w:pPr>
    </w:p>
    <w:p w:rsidR="00F02438" w:rsidRPr="0034363A" w:rsidRDefault="00F02438" w:rsidP="00F02438">
      <w:pPr>
        <w:rPr>
          <w:rFonts w:ascii="Times New Roman" w:hAnsi="Times New Roman" w:cs="Times New Roman"/>
          <w:sz w:val="20"/>
          <w:szCs w:val="20"/>
        </w:rPr>
      </w:pPr>
      <w:r w:rsidRPr="0034363A">
        <w:rPr>
          <w:rFonts w:ascii="Times New Roman" w:hAnsi="Times New Roman" w:cs="Times New Roman"/>
          <w:sz w:val="20"/>
          <w:szCs w:val="20"/>
        </w:rPr>
        <w:t>NSU’s grading and performance evaluation policies will be followed in assigning your grade</w:t>
      </w:r>
      <w:r w:rsidR="00E22E11" w:rsidRPr="0034363A">
        <w:rPr>
          <w:rFonts w:ascii="Times New Roman" w:hAnsi="Times New Roman" w:cs="Times New Roman"/>
          <w:sz w:val="20"/>
          <w:szCs w:val="20"/>
        </w:rPr>
        <w:t xml:space="preserve">. </w:t>
      </w:r>
      <w:r w:rsidRPr="0034363A">
        <w:rPr>
          <w:rFonts w:ascii="Times New Roman" w:hAnsi="Times New Roman" w:cs="Times New Roman"/>
          <w:sz w:val="20"/>
          <w:szCs w:val="20"/>
        </w:rPr>
        <w:t xml:space="preserve">Please note that all final grades are subject to departmental review and approval. </w:t>
      </w:r>
    </w:p>
    <w:tbl>
      <w:tblPr>
        <w:tblStyle w:val="TableGrid"/>
        <w:tblW w:w="10004" w:type="dxa"/>
        <w:tblInd w:w="-176" w:type="dxa"/>
        <w:shd w:val="clear" w:color="auto" w:fill="D9D9D9" w:themeFill="background1" w:themeFillShade="D9"/>
        <w:tblLook w:val="04A0" w:firstRow="1" w:lastRow="0" w:firstColumn="1" w:lastColumn="0" w:noHBand="0" w:noVBand="1"/>
      </w:tblPr>
      <w:tblGrid>
        <w:gridCol w:w="10004"/>
      </w:tblGrid>
      <w:tr w:rsidR="008276E3" w:rsidRPr="0034363A" w:rsidTr="00D41953">
        <w:tc>
          <w:tcPr>
            <w:tcW w:w="10004" w:type="dxa"/>
            <w:tcBorders>
              <w:top w:val="single" w:sz="4" w:space="0" w:color="auto"/>
              <w:left w:val="nil"/>
              <w:bottom w:val="single" w:sz="4" w:space="0" w:color="auto"/>
              <w:right w:val="nil"/>
            </w:tcBorders>
            <w:shd w:val="clear" w:color="auto" w:fill="D9D9D9" w:themeFill="background1" w:themeFillShade="D9"/>
          </w:tcPr>
          <w:p w:rsidR="008276E3" w:rsidRPr="0034363A" w:rsidRDefault="004323FF" w:rsidP="00C7253B">
            <w:pPr>
              <w:pStyle w:val="Title"/>
              <w:widowControl/>
              <w:spacing w:after="0" w:line="240" w:lineRule="auto"/>
              <w:jc w:val="left"/>
              <w:rPr>
                <w:sz w:val="20"/>
                <w:szCs w:val="20"/>
                <w:u w:val="none"/>
              </w:rPr>
            </w:pPr>
            <w:r w:rsidRPr="0034363A">
              <w:rPr>
                <w:sz w:val="20"/>
                <w:szCs w:val="20"/>
                <w:u w:val="none"/>
              </w:rPr>
              <w:t xml:space="preserve">Classroom </w:t>
            </w:r>
            <w:r w:rsidR="008276E3" w:rsidRPr="0034363A">
              <w:rPr>
                <w:sz w:val="20"/>
                <w:szCs w:val="20"/>
                <w:u w:val="none"/>
              </w:rPr>
              <w:t>Rules of Conduct</w:t>
            </w:r>
          </w:p>
        </w:tc>
      </w:tr>
    </w:tbl>
    <w:p w:rsidR="00784B87" w:rsidRPr="0034363A" w:rsidRDefault="00784B87" w:rsidP="00784B87">
      <w:pPr>
        <w:pStyle w:val="BodyText2"/>
        <w:jc w:val="left"/>
        <w:rPr>
          <w:rFonts w:ascii="Times New Roman" w:hAnsi="Times New Roman"/>
          <w:sz w:val="20"/>
        </w:rPr>
      </w:pPr>
    </w:p>
    <w:p w:rsidR="00D41953" w:rsidRPr="0034363A" w:rsidRDefault="00D41953" w:rsidP="008F7582">
      <w:pPr>
        <w:pStyle w:val="BodyText2"/>
        <w:numPr>
          <w:ilvl w:val="0"/>
          <w:numId w:val="1"/>
        </w:numPr>
        <w:jc w:val="left"/>
        <w:rPr>
          <w:rFonts w:ascii="Times New Roman" w:hAnsi="Times New Roman"/>
          <w:sz w:val="20"/>
        </w:rPr>
      </w:pPr>
      <w:r w:rsidRPr="0034363A">
        <w:rPr>
          <w:rFonts w:ascii="Times New Roman" w:hAnsi="Times New Roman"/>
          <w:sz w:val="20"/>
        </w:rPr>
        <w:t xml:space="preserve">The ground rule for our class is respectful, open communication. We have many things to learn from one another. Every single question is appreciated! </w:t>
      </w:r>
    </w:p>
    <w:p w:rsidR="00D41953" w:rsidRPr="0034363A" w:rsidRDefault="00D41953" w:rsidP="00D41953">
      <w:pPr>
        <w:pStyle w:val="BodyText2"/>
        <w:jc w:val="left"/>
        <w:rPr>
          <w:rFonts w:ascii="Times New Roman" w:hAnsi="Times New Roman"/>
          <w:sz w:val="20"/>
        </w:rPr>
      </w:pPr>
    </w:p>
    <w:p w:rsidR="00D41953" w:rsidRPr="0034363A" w:rsidRDefault="00D41953" w:rsidP="008F7582">
      <w:pPr>
        <w:pStyle w:val="BodyText2"/>
        <w:numPr>
          <w:ilvl w:val="0"/>
          <w:numId w:val="1"/>
        </w:numPr>
        <w:jc w:val="left"/>
        <w:rPr>
          <w:rFonts w:ascii="Times New Roman" w:hAnsi="Times New Roman"/>
          <w:sz w:val="20"/>
        </w:rPr>
      </w:pPr>
      <w:r w:rsidRPr="0034363A">
        <w:rPr>
          <w:rFonts w:ascii="Times New Roman" w:hAnsi="Times New Roman"/>
          <w:sz w:val="20"/>
        </w:rPr>
        <w:t xml:space="preserve">When you come to the class, you become part of a learning community. Please be conscious of your community role, and work toward creating a healthy learning atmosphere in the class. </w:t>
      </w:r>
    </w:p>
    <w:p w:rsidR="00D41953" w:rsidRPr="0034363A" w:rsidRDefault="00D41953" w:rsidP="00D41953">
      <w:pPr>
        <w:pStyle w:val="BodyText2"/>
        <w:jc w:val="left"/>
        <w:rPr>
          <w:rFonts w:ascii="Times New Roman" w:hAnsi="Times New Roman"/>
          <w:sz w:val="20"/>
          <w:u w:val="single"/>
        </w:rPr>
      </w:pPr>
    </w:p>
    <w:p w:rsidR="00D41953" w:rsidRPr="0034363A" w:rsidRDefault="00D41953" w:rsidP="008F7582">
      <w:pPr>
        <w:pStyle w:val="BodyText2"/>
        <w:numPr>
          <w:ilvl w:val="0"/>
          <w:numId w:val="1"/>
        </w:numPr>
        <w:jc w:val="left"/>
        <w:rPr>
          <w:rFonts w:ascii="Times New Roman" w:hAnsi="Times New Roman"/>
          <w:sz w:val="20"/>
        </w:rPr>
      </w:pPr>
      <w:r w:rsidRPr="0034363A">
        <w:rPr>
          <w:rFonts w:ascii="Times New Roman" w:hAnsi="Times New Roman"/>
          <w:sz w:val="20"/>
        </w:rPr>
        <w:t>Don’t chat during the class. If you have to, then feel free not to attend the class at the expense of your attendance for the day.</w:t>
      </w:r>
      <w:r w:rsidRPr="0034363A">
        <w:rPr>
          <w:rFonts w:ascii="Times New Roman" w:hAnsi="Times New Roman"/>
          <w:sz w:val="20"/>
          <w:u w:val="single"/>
        </w:rPr>
        <w:t xml:space="preserve"> Inability to refrain from unnecessary, disruptive chatting may result </w:t>
      </w:r>
      <w:proofErr w:type="gramStart"/>
      <w:r w:rsidRPr="0034363A">
        <w:rPr>
          <w:rFonts w:ascii="Times New Roman" w:hAnsi="Times New Roman"/>
          <w:sz w:val="20"/>
          <w:u w:val="single"/>
        </w:rPr>
        <w:t>in  a</w:t>
      </w:r>
      <w:proofErr w:type="gramEnd"/>
      <w:r w:rsidRPr="0034363A">
        <w:rPr>
          <w:rFonts w:ascii="Times New Roman" w:hAnsi="Times New Roman"/>
          <w:sz w:val="20"/>
          <w:u w:val="single"/>
        </w:rPr>
        <w:t xml:space="preserve"> request to leave the class</w:t>
      </w:r>
      <w:r w:rsidR="007343B0" w:rsidRPr="0034363A">
        <w:rPr>
          <w:rFonts w:ascii="Times New Roman" w:hAnsi="Times New Roman"/>
          <w:sz w:val="20"/>
          <w:u w:val="single"/>
        </w:rPr>
        <w:t>room</w:t>
      </w:r>
      <w:r w:rsidRPr="0034363A">
        <w:rPr>
          <w:rFonts w:ascii="Times New Roman" w:hAnsi="Times New Roman"/>
          <w:sz w:val="20"/>
          <w:u w:val="single"/>
        </w:rPr>
        <w:t>.</w:t>
      </w:r>
    </w:p>
    <w:p w:rsidR="00D41953" w:rsidRPr="0034363A" w:rsidRDefault="00D41953" w:rsidP="00D41953">
      <w:pPr>
        <w:pStyle w:val="BodyText2"/>
        <w:jc w:val="left"/>
        <w:rPr>
          <w:rFonts w:ascii="Times New Roman" w:hAnsi="Times New Roman"/>
          <w:sz w:val="20"/>
        </w:rPr>
      </w:pPr>
    </w:p>
    <w:p w:rsidR="00D41953" w:rsidRPr="0034363A" w:rsidRDefault="00D41953" w:rsidP="008F7582">
      <w:pPr>
        <w:pStyle w:val="BodyText2"/>
        <w:numPr>
          <w:ilvl w:val="0"/>
          <w:numId w:val="1"/>
        </w:numPr>
        <w:jc w:val="left"/>
        <w:rPr>
          <w:rFonts w:ascii="Times New Roman" w:hAnsi="Times New Roman"/>
          <w:sz w:val="20"/>
        </w:rPr>
      </w:pPr>
      <w:r w:rsidRPr="0034363A">
        <w:rPr>
          <w:rFonts w:ascii="Times New Roman" w:hAnsi="Times New Roman"/>
          <w:sz w:val="20"/>
        </w:rPr>
        <w:t xml:space="preserve">If you have to leave the class when it is in progress, sit near the door and </w:t>
      </w:r>
      <w:r w:rsidRPr="0034363A">
        <w:rPr>
          <w:rFonts w:ascii="Times New Roman" w:hAnsi="Times New Roman"/>
          <w:sz w:val="20"/>
          <w:u w:val="single"/>
        </w:rPr>
        <w:t>leave silently</w:t>
      </w:r>
      <w:r w:rsidRPr="0034363A">
        <w:rPr>
          <w:rFonts w:ascii="Times New Roman" w:hAnsi="Times New Roman"/>
          <w:sz w:val="20"/>
        </w:rPr>
        <w:t xml:space="preserve">. </w:t>
      </w:r>
    </w:p>
    <w:p w:rsidR="00D41953" w:rsidRPr="0034363A" w:rsidRDefault="00D41953" w:rsidP="00D41953">
      <w:pPr>
        <w:pStyle w:val="BodyText2"/>
        <w:jc w:val="left"/>
        <w:rPr>
          <w:rFonts w:ascii="Times New Roman" w:hAnsi="Times New Roman"/>
          <w:sz w:val="20"/>
        </w:rPr>
      </w:pPr>
    </w:p>
    <w:p w:rsidR="00D41953" w:rsidRPr="0034363A" w:rsidRDefault="00D41953" w:rsidP="008F7582">
      <w:pPr>
        <w:pStyle w:val="BodyText2"/>
        <w:numPr>
          <w:ilvl w:val="0"/>
          <w:numId w:val="1"/>
        </w:numPr>
        <w:jc w:val="left"/>
        <w:rPr>
          <w:rFonts w:ascii="Times New Roman" w:hAnsi="Times New Roman"/>
          <w:sz w:val="20"/>
          <w:u w:val="single"/>
        </w:rPr>
      </w:pPr>
      <w:r w:rsidRPr="0034363A">
        <w:rPr>
          <w:rFonts w:ascii="Times New Roman" w:hAnsi="Times New Roman"/>
          <w:sz w:val="20"/>
        </w:rPr>
        <w:t xml:space="preserve">While in class, please </w:t>
      </w:r>
      <w:r w:rsidRPr="0034363A">
        <w:rPr>
          <w:rFonts w:ascii="Times New Roman" w:hAnsi="Times New Roman"/>
          <w:sz w:val="20"/>
          <w:u w:val="single"/>
        </w:rPr>
        <w:t>switch off your cell phone. Inability to do so may result in some penalty.</w:t>
      </w:r>
    </w:p>
    <w:p w:rsidR="00D41953" w:rsidRPr="0034363A" w:rsidRDefault="00D41953" w:rsidP="00D41953">
      <w:pPr>
        <w:pStyle w:val="BodyText2"/>
        <w:jc w:val="left"/>
        <w:rPr>
          <w:rFonts w:ascii="Times New Roman" w:hAnsi="Times New Roman"/>
          <w:sz w:val="20"/>
          <w:u w:val="single"/>
        </w:rPr>
      </w:pPr>
    </w:p>
    <w:p w:rsidR="00D41953" w:rsidRPr="0034363A" w:rsidRDefault="00D41953" w:rsidP="008F7582">
      <w:pPr>
        <w:pStyle w:val="BodyText2"/>
        <w:numPr>
          <w:ilvl w:val="0"/>
          <w:numId w:val="1"/>
        </w:numPr>
        <w:jc w:val="left"/>
        <w:rPr>
          <w:rFonts w:ascii="Times New Roman" w:hAnsi="Times New Roman"/>
          <w:sz w:val="20"/>
          <w:u w:val="single"/>
        </w:rPr>
      </w:pPr>
      <w:r w:rsidRPr="0034363A">
        <w:rPr>
          <w:rFonts w:ascii="Times New Roman" w:hAnsi="Times New Roman"/>
          <w:sz w:val="20"/>
          <w:u w:val="single"/>
        </w:rPr>
        <w:t xml:space="preserve">You must seek permission before using any sort of electronic gadget in the class such as a laptop. Use of such gadgets for purposes other than note-taking during lectures is strictly prohibited. </w:t>
      </w:r>
    </w:p>
    <w:p w:rsidR="00D41953" w:rsidRPr="0034363A" w:rsidRDefault="00D41953" w:rsidP="00D41953">
      <w:pPr>
        <w:pStyle w:val="BodyText2"/>
        <w:jc w:val="left"/>
        <w:rPr>
          <w:rFonts w:ascii="Times New Roman" w:hAnsi="Times New Roman"/>
          <w:sz w:val="20"/>
        </w:rPr>
      </w:pPr>
    </w:p>
    <w:p w:rsidR="00D41953" w:rsidRPr="0034363A" w:rsidRDefault="00D41953" w:rsidP="008F7582">
      <w:pPr>
        <w:pStyle w:val="BodyText2"/>
        <w:numPr>
          <w:ilvl w:val="0"/>
          <w:numId w:val="1"/>
        </w:numPr>
        <w:jc w:val="left"/>
        <w:rPr>
          <w:rFonts w:ascii="Times New Roman" w:hAnsi="Times New Roman"/>
          <w:sz w:val="20"/>
        </w:rPr>
      </w:pPr>
      <w:r w:rsidRPr="0034363A">
        <w:rPr>
          <w:rFonts w:ascii="Times New Roman" w:hAnsi="Times New Roman"/>
          <w:sz w:val="20"/>
        </w:rPr>
        <w:t xml:space="preserve">Limit your eating while the class is in progress. Eat during the breaks. </w:t>
      </w:r>
    </w:p>
    <w:p w:rsidR="003707A7" w:rsidRPr="0034363A" w:rsidRDefault="003707A7" w:rsidP="003707A7">
      <w:pPr>
        <w:pStyle w:val="BodyText2"/>
        <w:jc w:val="left"/>
        <w:rPr>
          <w:rFonts w:ascii="Times New Roman" w:hAnsi="Times New Roman"/>
          <w:sz w:val="20"/>
        </w:rPr>
      </w:pPr>
    </w:p>
    <w:p w:rsidR="004323FF" w:rsidRPr="008456F4" w:rsidRDefault="003707A7" w:rsidP="008F7582">
      <w:pPr>
        <w:pStyle w:val="ListParagraph"/>
        <w:numPr>
          <w:ilvl w:val="0"/>
          <w:numId w:val="1"/>
        </w:numPr>
        <w:rPr>
          <w:rFonts w:ascii="Times New Roman" w:hAnsi="Times New Roman" w:cs="Times New Roman"/>
          <w:bCs/>
          <w:sz w:val="20"/>
          <w:szCs w:val="20"/>
        </w:rPr>
      </w:pPr>
      <w:r w:rsidRPr="0034363A">
        <w:rPr>
          <w:rFonts w:ascii="Times New Roman" w:hAnsi="Times New Roman" w:cs="Times New Roman"/>
          <w:b/>
          <w:bCs/>
          <w:sz w:val="20"/>
          <w:szCs w:val="20"/>
          <w:u w:val="single"/>
        </w:rPr>
        <w:t>Academic Integrity Policy</w:t>
      </w:r>
      <w:r w:rsidRPr="0034363A">
        <w:rPr>
          <w:rFonts w:ascii="Times New Roman" w:hAnsi="Times New Roman" w:cs="Times New Roman"/>
          <w:b/>
          <w:bCs/>
          <w:sz w:val="20"/>
          <w:szCs w:val="20"/>
        </w:rPr>
        <w:t>:</w:t>
      </w:r>
      <w:r w:rsidRPr="0034363A">
        <w:rPr>
          <w:rFonts w:ascii="Times New Roman" w:hAnsi="Times New Roman" w:cs="Times New Roman"/>
          <w:bCs/>
          <w:sz w:val="20"/>
          <w:szCs w:val="20"/>
        </w:rPr>
        <w:t xml:space="preserve"> </w:t>
      </w:r>
      <w:r w:rsidR="007343B0" w:rsidRPr="0034363A">
        <w:rPr>
          <w:rFonts w:ascii="Times New Roman" w:hAnsi="Times New Roman" w:cs="Times New Roman"/>
          <w:bCs/>
          <w:sz w:val="20"/>
          <w:szCs w:val="20"/>
        </w:rPr>
        <w:t xml:space="preserve">The </w:t>
      </w:r>
      <w:r w:rsidRPr="0034363A">
        <w:rPr>
          <w:rFonts w:ascii="Times New Roman" w:hAnsi="Times New Roman" w:cs="Times New Roman"/>
          <w:sz w:val="20"/>
          <w:szCs w:val="20"/>
        </w:rPr>
        <w:t xml:space="preserve">School of Business </w:t>
      </w:r>
      <w:r w:rsidR="00746D46" w:rsidRPr="0034363A">
        <w:rPr>
          <w:rFonts w:ascii="Times New Roman" w:hAnsi="Times New Roman" w:cs="Times New Roman"/>
          <w:sz w:val="20"/>
          <w:szCs w:val="20"/>
        </w:rPr>
        <w:t xml:space="preserve">and Economics </w:t>
      </w:r>
      <w:r w:rsidRPr="0034363A">
        <w:rPr>
          <w:rFonts w:ascii="Times New Roman" w:hAnsi="Times New Roman" w:cs="Times New Roman"/>
          <w:sz w:val="20"/>
          <w:szCs w:val="20"/>
        </w:rPr>
        <w:t xml:space="preserve">does not tolerate academic dishonesty by its students.  At a minimum, </w:t>
      </w:r>
      <w:r w:rsidR="007343B0" w:rsidRPr="0034363A">
        <w:rPr>
          <w:rFonts w:ascii="Times New Roman" w:hAnsi="Times New Roman" w:cs="Times New Roman"/>
          <w:sz w:val="20"/>
          <w:szCs w:val="20"/>
        </w:rPr>
        <w:t>you</w:t>
      </w:r>
      <w:r w:rsidRPr="0034363A">
        <w:rPr>
          <w:rFonts w:ascii="Times New Roman" w:hAnsi="Times New Roman" w:cs="Times New Roman"/>
          <w:sz w:val="20"/>
          <w:szCs w:val="20"/>
        </w:rPr>
        <w:t xml:space="preserve"> must not be involved in cheating, copyright infringement, submitting the same work in multiple courses, significant collaboration with other individuals outside of sanctioned group activities, and fabrications. </w:t>
      </w:r>
      <w:r w:rsidR="007343B0" w:rsidRPr="0034363A">
        <w:rPr>
          <w:rFonts w:ascii="Times New Roman" w:hAnsi="Times New Roman" w:cs="Times New Roman"/>
          <w:sz w:val="20"/>
          <w:szCs w:val="20"/>
        </w:rPr>
        <w:t xml:space="preserve">You </w:t>
      </w:r>
      <w:r w:rsidRPr="0034363A">
        <w:rPr>
          <w:rFonts w:ascii="Times New Roman" w:hAnsi="Times New Roman" w:cs="Times New Roman"/>
          <w:sz w:val="20"/>
          <w:szCs w:val="20"/>
        </w:rPr>
        <w:t xml:space="preserve">are advised that violations of the Student Integrity Code will be treated seriously, with special attention given to repeated offences. </w:t>
      </w:r>
      <w:r w:rsidR="004323FF" w:rsidRPr="0034363A">
        <w:rPr>
          <w:rFonts w:ascii="Times New Roman" w:hAnsi="Times New Roman" w:cs="Times New Roman"/>
          <w:sz w:val="20"/>
          <w:szCs w:val="20"/>
        </w:rPr>
        <w:t>Please r</w:t>
      </w:r>
      <w:r w:rsidRPr="0034363A">
        <w:rPr>
          <w:rFonts w:ascii="Times New Roman" w:hAnsi="Times New Roman" w:cs="Times New Roman"/>
          <w:sz w:val="20"/>
          <w:szCs w:val="20"/>
        </w:rPr>
        <w:t xml:space="preserve">efer to NSU </w:t>
      </w:r>
      <w:r w:rsidR="004323FF" w:rsidRPr="0034363A">
        <w:rPr>
          <w:rFonts w:ascii="Times New Roman" w:hAnsi="Times New Roman" w:cs="Times New Roman"/>
          <w:sz w:val="20"/>
          <w:szCs w:val="20"/>
        </w:rPr>
        <w:t xml:space="preserve">Code of Conduct at </w:t>
      </w:r>
      <w:hyperlink r:id="rId10" w:history="1">
        <w:r w:rsidR="008456F4" w:rsidRPr="009D6E5E">
          <w:rPr>
            <w:rStyle w:val="Hyperlink"/>
            <w:rFonts w:ascii="Times New Roman" w:hAnsi="Times New Roman" w:cs="Times New Roman"/>
            <w:sz w:val="20"/>
            <w:szCs w:val="20"/>
          </w:rPr>
          <w:t>http://www.northsouth.edu/student-code-of-conduct.html</w:t>
        </w:r>
      </w:hyperlink>
    </w:p>
    <w:p w:rsidR="008456F4" w:rsidRPr="008456F4" w:rsidRDefault="008456F4" w:rsidP="008456F4">
      <w:pPr>
        <w:pStyle w:val="ListParagraph"/>
        <w:rPr>
          <w:rFonts w:ascii="Times New Roman" w:hAnsi="Times New Roman" w:cs="Times New Roman"/>
          <w:bCs/>
          <w:sz w:val="20"/>
          <w:szCs w:val="20"/>
        </w:rPr>
      </w:pPr>
    </w:p>
    <w:p w:rsidR="008456F4" w:rsidRDefault="008456F4" w:rsidP="008456F4">
      <w:pPr>
        <w:rPr>
          <w:rFonts w:ascii="Times New Roman" w:hAnsi="Times New Roman" w:cs="Times New Roman"/>
          <w:bCs/>
          <w:sz w:val="20"/>
          <w:szCs w:val="20"/>
        </w:rPr>
      </w:pPr>
    </w:p>
    <w:p w:rsidR="008456F4" w:rsidRDefault="008456F4" w:rsidP="008456F4">
      <w:pPr>
        <w:rPr>
          <w:rFonts w:ascii="Times New Roman" w:hAnsi="Times New Roman" w:cs="Times New Roman"/>
          <w:bCs/>
          <w:sz w:val="20"/>
          <w:szCs w:val="20"/>
        </w:rPr>
      </w:pPr>
    </w:p>
    <w:p w:rsidR="008456F4" w:rsidRPr="008456F4" w:rsidRDefault="008456F4" w:rsidP="008456F4">
      <w:pPr>
        <w:rPr>
          <w:rFonts w:ascii="Times New Roman" w:hAnsi="Times New Roman" w:cs="Times New Roman"/>
          <w:bCs/>
          <w:sz w:val="20"/>
          <w:szCs w:val="20"/>
        </w:rPr>
      </w:pPr>
    </w:p>
    <w:tbl>
      <w:tblPr>
        <w:tblStyle w:val="TableGrid"/>
        <w:tblW w:w="10580" w:type="dxa"/>
        <w:tblInd w:w="-176" w:type="dxa"/>
        <w:shd w:val="clear" w:color="auto" w:fill="D9D9D9" w:themeFill="background1" w:themeFillShade="D9"/>
        <w:tblLook w:val="04A0" w:firstRow="1" w:lastRow="0" w:firstColumn="1" w:lastColumn="0" w:noHBand="0" w:noVBand="1"/>
      </w:tblPr>
      <w:tblGrid>
        <w:gridCol w:w="5507"/>
        <w:gridCol w:w="5049"/>
        <w:gridCol w:w="24"/>
      </w:tblGrid>
      <w:tr w:rsidR="008276E3" w:rsidRPr="0034363A" w:rsidTr="004D757C">
        <w:trPr>
          <w:trHeight w:val="2"/>
        </w:trPr>
        <w:tc>
          <w:tcPr>
            <w:tcW w:w="10580" w:type="dxa"/>
            <w:gridSpan w:val="3"/>
            <w:tcBorders>
              <w:top w:val="single" w:sz="4" w:space="0" w:color="auto"/>
              <w:left w:val="nil"/>
              <w:bottom w:val="single" w:sz="4" w:space="0" w:color="auto"/>
              <w:right w:val="nil"/>
            </w:tcBorders>
            <w:shd w:val="clear" w:color="auto" w:fill="D9D9D9" w:themeFill="background1" w:themeFillShade="D9"/>
          </w:tcPr>
          <w:p w:rsidR="008276E3" w:rsidRPr="0034363A" w:rsidRDefault="00F27452" w:rsidP="002A46CC">
            <w:pPr>
              <w:pStyle w:val="Title"/>
              <w:widowControl/>
              <w:spacing w:after="0" w:line="240" w:lineRule="auto"/>
              <w:jc w:val="left"/>
              <w:rPr>
                <w:sz w:val="20"/>
                <w:szCs w:val="20"/>
                <w:u w:val="none"/>
              </w:rPr>
            </w:pPr>
            <w:r w:rsidRPr="0034363A">
              <w:rPr>
                <w:sz w:val="20"/>
                <w:szCs w:val="20"/>
                <w:u w:val="none"/>
              </w:rPr>
              <w:lastRenderedPageBreak/>
              <w:t>Exams and</w:t>
            </w:r>
            <w:r w:rsidR="008276E3" w:rsidRPr="0034363A">
              <w:rPr>
                <w:sz w:val="20"/>
                <w:szCs w:val="20"/>
                <w:u w:val="none"/>
              </w:rPr>
              <w:t xml:space="preserve"> Make Up </w:t>
            </w:r>
            <w:r w:rsidRPr="0034363A">
              <w:rPr>
                <w:sz w:val="20"/>
                <w:szCs w:val="20"/>
                <w:u w:val="none"/>
              </w:rPr>
              <w:t xml:space="preserve">Exams </w:t>
            </w:r>
            <w:r w:rsidR="008276E3" w:rsidRPr="0034363A">
              <w:rPr>
                <w:sz w:val="20"/>
                <w:szCs w:val="20"/>
                <w:u w:val="none"/>
              </w:rPr>
              <w:t>Policy</w:t>
            </w:r>
          </w:p>
          <w:p w:rsidR="008276E3" w:rsidRPr="0034363A" w:rsidRDefault="008276E3" w:rsidP="00C7253B">
            <w:pPr>
              <w:pStyle w:val="Title"/>
              <w:widowControl/>
              <w:spacing w:after="0" w:line="240" w:lineRule="auto"/>
              <w:jc w:val="left"/>
              <w:rPr>
                <w:sz w:val="20"/>
                <w:szCs w:val="20"/>
                <w:u w:val="none"/>
              </w:rPr>
            </w:pPr>
          </w:p>
        </w:tc>
      </w:tr>
      <w:tr w:rsidR="008276E3" w:rsidRPr="0034363A" w:rsidTr="004D757C">
        <w:tblPrEx>
          <w:tblBorders>
            <w:left w:val="none" w:sz="0" w:space="0" w:color="auto"/>
            <w:bottom w:val="none" w:sz="0" w:space="0" w:color="auto"/>
            <w:right w:val="none" w:sz="0" w:space="0" w:color="auto"/>
          </w:tblBorders>
        </w:tblPrEx>
        <w:trPr>
          <w:trHeight w:val="4"/>
        </w:trPr>
        <w:tc>
          <w:tcPr>
            <w:tcW w:w="10580" w:type="dxa"/>
            <w:gridSpan w:val="3"/>
            <w:tcBorders>
              <w:right w:val="nil"/>
            </w:tcBorders>
            <w:shd w:val="clear" w:color="auto" w:fill="auto"/>
          </w:tcPr>
          <w:p w:rsidR="004323FF" w:rsidRPr="0034363A" w:rsidRDefault="004323FF" w:rsidP="003707A7">
            <w:pPr>
              <w:pStyle w:val="BodyText2"/>
              <w:jc w:val="left"/>
              <w:rPr>
                <w:rFonts w:ascii="Times New Roman" w:hAnsi="Times New Roman"/>
                <w:sz w:val="20"/>
              </w:rPr>
            </w:pPr>
          </w:p>
          <w:p w:rsidR="007225F1" w:rsidRPr="0034363A" w:rsidRDefault="007225F1" w:rsidP="00D41953">
            <w:pPr>
              <w:rPr>
                <w:rFonts w:ascii="Times New Roman" w:hAnsi="Times New Roman" w:cs="Times New Roman"/>
                <w:sz w:val="20"/>
                <w:szCs w:val="20"/>
              </w:rPr>
            </w:pPr>
            <w:r w:rsidRPr="0034363A">
              <w:rPr>
                <w:rFonts w:ascii="Times New Roman" w:hAnsi="Times New Roman" w:cs="Times New Roman"/>
                <w:sz w:val="20"/>
                <w:szCs w:val="20"/>
              </w:rPr>
              <w:t>Please note:</w:t>
            </w:r>
          </w:p>
          <w:p w:rsidR="007225F1" w:rsidRPr="0034363A" w:rsidRDefault="007225F1" w:rsidP="008F7582">
            <w:pPr>
              <w:numPr>
                <w:ilvl w:val="0"/>
                <w:numId w:val="2"/>
              </w:numPr>
              <w:rPr>
                <w:rFonts w:ascii="Times New Roman" w:hAnsi="Times New Roman" w:cs="Times New Roman"/>
                <w:sz w:val="20"/>
                <w:szCs w:val="20"/>
              </w:rPr>
            </w:pPr>
            <w:r w:rsidRPr="0034363A">
              <w:rPr>
                <w:rFonts w:ascii="Times New Roman" w:hAnsi="Times New Roman" w:cs="Times New Roman"/>
                <w:sz w:val="20"/>
                <w:szCs w:val="20"/>
              </w:rPr>
              <w:t>You must come prepared for all your exams.</w:t>
            </w:r>
          </w:p>
          <w:p w:rsidR="007225F1" w:rsidRPr="0034363A" w:rsidRDefault="007225F1" w:rsidP="008F7582">
            <w:pPr>
              <w:numPr>
                <w:ilvl w:val="0"/>
                <w:numId w:val="2"/>
              </w:numPr>
              <w:rPr>
                <w:rFonts w:ascii="Times New Roman" w:hAnsi="Times New Roman" w:cs="Times New Roman"/>
                <w:sz w:val="20"/>
                <w:szCs w:val="20"/>
              </w:rPr>
            </w:pPr>
            <w:r w:rsidRPr="0034363A">
              <w:rPr>
                <w:rFonts w:ascii="Times New Roman" w:hAnsi="Times New Roman" w:cs="Times New Roman"/>
                <w:sz w:val="20"/>
                <w:szCs w:val="20"/>
              </w:rPr>
              <w:t>You must come on time.</w:t>
            </w:r>
          </w:p>
          <w:p w:rsidR="007225F1" w:rsidRPr="0034363A" w:rsidRDefault="007225F1" w:rsidP="008F7582">
            <w:pPr>
              <w:numPr>
                <w:ilvl w:val="0"/>
                <w:numId w:val="2"/>
              </w:numPr>
              <w:rPr>
                <w:rFonts w:ascii="Times New Roman" w:hAnsi="Times New Roman" w:cs="Times New Roman"/>
                <w:sz w:val="20"/>
                <w:szCs w:val="20"/>
              </w:rPr>
            </w:pPr>
            <w:r w:rsidRPr="0034363A">
              <w:rPr>
                <w:rFonts w:ascii="Times New Roman" w:hAnsi="Times New Roman" w:cs="Times New Roman"/>
                <w:sz w:val="20"/>
                <w:szCs w:val="20"/>
              </w:rPr>
              <w:t>Being late does not necessarily guarantee that you are going to get extra time for writing your tests and exam.</w:t>
            </w:r>
          </w:p>
          <w:p w:rsidR="007225F1" w:rsidRPr="0034363A" w:rsidRDefault="007225F1" w:rsidP="008F7582">
            <w:pPr>
              <w:numPr>
                <w:ilvl w:val="0"/>
                <w:numId w:val="2"/>
              </w:numPr>
              <w:rPr>
                <w:rFonts w:ascii="Times New Roman" w:hAnsi="Times New Roman" w:cs="Times New Roman"/>
                <w:sz w:val="20"/>
                <w:szCs w:val="20"/>
              </w:rPr>
            </w:pPr>
            <w:r w:rsidRPr="0034363A">
              <w:rPr>
                <w:rFonts w:ascii="Times New Roman" w:hAnsi="Times New Roman" w:cs="Times New Roman"/>
                <w:sz w:val="20"/>
                <w:szCs w:val="20"/>
              </w:rPr>
              <w:t>You must bring your own pencil, pen, eraser, calculator and any other permitted items that you may need and you are allowed during the tests and exam.</w:t>
            </w:r>
          </w:p>
          <w:p w:rsidR="007225F1" w:rsidRPr="0034363A" w:rsidRDefault="007225F1" w:rsidP="008F7582">
            <w:pPr>
              <w:numPr>
                <w:ilvl w:val="0"/>
                <w:numId w:val="2"/>
              </w:numPr>
              <w:rPr>
                <w:rFonts w:ascii="Times New Roman" w:hAnsi="Times New Roman" w:cs="Times New Roman"/>
                <w:sz w:val="20"/>
                <w:szCs w:val="20"/>
              </w:rPr>
            </w:pPr>
            <w:r w:rsidRPr="0034363A">
              <w:rPr>
                <w:rFonts w:ascii="Times New Roman" w:hAnsi="Times New Roman" w:cs="Times New Roman"/>
                <w:sz w:val="20"/>
                <w:szCs w:val="20"/>
              </w:rPr>
              <w:t>All cell phones must be switched off.</w:t>
            </w:r>
          </w:p>
          <w:p w:rsidR="007225F1" w:rsidRPr="0034363A" w:rsidRDefault="007225F1" w:rsidP="008F7582">
            <w:pPr>
              <w:numPr>
                <w:ilvl w:val="0"/>
                <w:numId w:val="2"/>
              </w:numPr>
              <w:rPr>
                <w:rFonts w:ascii="Times New Roman" w:hAnsi="Times New Roman" w:cs="Times New Roman"/>
                <w:sz w:val="20"/>
                <w:szCs w:val="20"/>
              </w:rPr>
            </w:pPr>
            <w:r w:rsidRPr="0034363A">
              <w:rPr>
                <w:rFonts w:ascii="Times New Roman" w:hAnsi="Times New Roman" w:cs="Times New Roman"/>
                <w:sz w:val="20"/>
                <w:szCs w:val="20"/>
              </w:rPr>
              <w:t>Any deviation from the standard procedures will not be taken lightly.</w:t>
            </w:r>
          </w:p>
          <w:p w:rsidR="007225F1" w:rsidRPr="0034363A" w:rsidRDefault="007225F1" w:rsidP="008F7582">
            <w:pPr>
              <w:numPr>
                <w:ilvl w:val="0"/>
                <w:numId w:val="2"/>
              </w:numPr>
              <w:rPr>
                <w:rFonts w:ascii="Times New Roman" w:hAnsi="Times New Roman" w:cs="Times New Roman"/>
                <w:sz w:val="20"/>
                <w:szCs w:val="20"/>
              </w:rPr>
            </w:pPr>
            <w:r w:rsidRPr="0034363A">
              <w:rPr>
                <w:rFonts w:ascii="Times New Roman" w:hAnsi="Times New Roman" w:cs="Times New Roman"/>
                <w:sz w:val="20"/>
                <w:szCs w:val="20"/>
              </w:rPr>
              <w:t>Any unfair means adopted in the tests and exam will be seriously dealt with.</w:t>
            </w:r>
          </w:p>
          <w:p w:rsidR="007225F1" w:rsidRPr="0034363A" w:rsidRDefault="007225F1" w:rsidP="008F7582">
            <w:pPr>
              <w:numPr>
                <w:ilvl w:val="0"/>
                <w:numId w:val="2"/>
              </w:numPr>
              <w:rPr>
                <w:rFonts w:ascii="Times New Roman" w:hAnsi="Times New Roman" w:cs="Times New Roman"/>
                <w:sz w:val="20"/>
                <w:szCs w:val="20"/>
              </w:rPr>
            </w:pPr>
            <w:r w:rsidRPr="0034363A">
              <w:rPr>
                <w:rFonts w:ascii="Times New Roman" w:hAnsi="Times New Roman" w:cs="Times New Roman"/>
                <w:sz w:val="20"/>
                <w:szCs w:val="20"/>
              </w:rPr>
              <w:t xml:space="preserve">Academic misconduct or failure to comply with NSU Examination Code of Conduct may result in F. </w:t>
            </w:r>
          </w:p>
          <w:p w:rsidR="007225F1" w:rsidRPr="0034363A" w:rsidRDefault="007225F1" w:rsidP="00D41953">
            <w:pPr>
              <w:rPr>
                <w:rFonts w:ascii="Times New Roman" w:hAnsi="Times New Roman" w:cs="Times New Roman"/>
                <w:sz w:val="20"/>
                <w:szCs w:val="20"/>
              </w:rPr>
            </w:pPr>
          </w:p>
        </w:tc>
      </w:tr>
      <w:tr w:rsidR="008276E3" w:rsidRPr="0034363A" w:rsidTr="004D757C">
        <w:trPr>
          <w:trHeight w:val="2"/>
        </w:trPr>
        <w:tc>
          <w:tcPr>
            <w:tcW w:w="10580" w:type="dxa"/>
            <w:gridSpan w:val="3"/>
            <w:tcBorders>
              <w:top w:val="single" w:sz="4" w:space="0" w:color="auto"/>
              <w:left w:val="nil"/>
              <w:bottom w:val="single" w:sz="4" w:space="0" w:color="auto"/>
              <w:right w:val="nil"/>
            </w:tcBorders>
            <w:shd w:val="clear" w:color="auto" w:fill="D9D9D9" w:themeFill="background1" w:themeFillShade="D9"/>
          </w:tcPr>
          <w:p w:rsidR="008276E3" w:rsidRPr="0034363A" w:rsidRDefault="008276E3" w:rsidP="002A46CC">
            <w:pPr>
              <w:pStyle w:val="Title"/>
              <w:widowControl/>
              <w:spacing w:after="0" w:line="240" w:lineRule="auto"/>
              <w:jc w:val="left"/>
              <w:rPr>
                <w:sz w:val="20"/>
                <w:szCs w:val="20"/>
                <w:u w:val="none"/>
                <w:lang w:val="en-US" w:bidi="ar-QA"/>
              </w:rPr>
            </w:pPr>
            <w:r w:rsidRPr="0034363A">
              <w:rPr>
                <w:sz w:val="20"/>
                <w:szCs w:val="20"/>
                <w:u w:val="none"/>
              </w:rPr>
              <w:t>Attendance Policy</w:t>
            </w:r>
          </w:p>
          <w:p w:rsidR="008276E3" w:rsidRPr="0034363A" w:rsidRDefault="008276E3" w:rsidP="00C7253B">
            <w:pPr>
              <w:pStyle w:val="Title"/>
              <w:widowControl/>
              <w:spacing w:after="0" w:line="240" w:lineRule="auto"/>
              <w:jc w:val="left"/>
              <w:rPr>
                <w:sz w:val="20"/>
                <w:szCs w:val="20"/>
                <w:u w:val="none"/>
              </w:rPr>
            </w:pPr>
          </w:p>
        </w:tc>
      </w:tr>
      <w:tr w:rsidR="008276E3" w:rsidRPr="0034363A" w:rsidTr="004D757C">
        <w:tblPrEx>
          <w:tblBorders>
            <w:left w:val="none" w:sz="0" w:space="0" w:color="auto"/>
            <w:bottom w:val="none" w:sz="0" w:space="0" w:color="auto"/>
            <w:right w:val="none" w:sz="0" w:space="0" w:color="auto"/>
          </w:tblBorders>
        </w:tblPrEx>
        <w:trPr>
          <w:trHeight w:val="4"/>
        </w:trPr>
        <w:tc>
          <w:tcPr>
            <w:tcW w:w="10580" w:type="dxa"/>
            <w:gridSpan w:val="3"/>
            <w:tcBorders>
              <w:right w:val="nil"/>
            </w:tcBorders>
            <w:shd w:val="clear" w:color="auto" w:fill="auto"/>
          </w:tcPr>
          <w:p w:rsidR="00F05FA6" w:rsidRPr="0034363A" w:rsidRDefault="00F05FA6" w:rsidP="00F05FA6">
            <w:pPr>
              <w:jc w:val="both"/>
              <w:rPr>
                <w:rFonts w:ascii="Times New Roman" w:hAnsi="Times New Roman" w:cs="Times New Roman"/>
                <w:sz w:val="18"/>
                <w:szCs w:val="18"/>
              </w:rPr>
            </w:pPr>
            <w:r w:rsidRPr="0034363A">
              <w:rPr>
                <w:rFonts w:ascii="Times New Roman" w:hAnsi="Times New Roman" w:cs="Times New Roman"/>
                <w:sz w:val="18"/>
                <w:szCs w:val="18"/>
              </w:rPr>
              <w:t>Students are required and expected to attend all classes and participate in class discussions.  North South University mandates to fail students who are absent 25% or more from their classes, even if such absences are excusable. The one who will attend all the classes will earn full credit for the attendance.</w:t>
            </w:r>
          </w:p>
          <w:p w:rsidR="0076247D" w:rsidRPr="0034363A" w:rsidRDefault="0076247D" w:rsidP="00784B87">
            <w:pPr>
              <w:rPr>
                <w:rFonts w:ascii="Times New Roman" w:hAnsi="Times New Roman" w:cs="Times New Roman"/>
                <w:sz w:val="20"/>
                <w:szCs w:val="20"/>
              </w:rPr>
            </w:pPr>
          </w:p>
        </w:tc>
      </w:tr>
      <w:tr w:rsidR="008276E3" w:rsidRPr="0034363A" w:rsidTr="004D757C">
        <w:trPr>
          <w:trHeight w:val="1"/>
        </w:trPr>
        <w:tc>
          <w:tcPr>
            <w:tcW w:w="10580" w:type="dxa"/>
            <w:gridSpan w:val="3"/>
            <w:tcBorders>
              <w:top w:val="single" w:sz="4" w:space="0" w:color="auto"/>
              <w:left w:val="nil"/>
              <w:bottom w:val="single" w:sz="4" w:space="0" w:color="auto"/>
              <w:right w:val="nil"/>
            </w:tcBorders>
            <w:shd w:val="clear" w:color="auto" w:fill="D9D9D9" w:themeFill="background1" w:themeFillShade="D9"/>
          </w:tcPr>
          <w:p w:rsidR="008276E3" w:rsidRPr="0034363A" w:rsidRDefault="008276E3" w:rsidP="00C7253B">
            <w:pPr>
              <w:pStyle w:val="Title"/>
              <w:widowControl/>
              <w:spacing w:after="0" w:line="240" w:lineRule="auto"/>
              <w:jc w:val="left"/>
              <w:rPr>
                <w:sz w:val="20"/>
                <w:szCs w:val="20"/>
                <w:u w:val="none"/>
              </w:rPr>
            </w:pPr>
            <w:r w:rsidRPr="0034363A">
              <w:rPr>
                <w:color w:val="FF0000"/>
                <w:sz w:val="20"/>
                <w:szCs w:val="20"/>
              </w:rPr>
              <w:br w:type="page"/>
            </w:r>
            <w:r w:rsidRPr="0034363A">
              <w:rPr>
                <w:sz w:val="20"/>
                <w:szCs w:val="20"/>
                <w:u w:val="none"/>
              </w:rPr>
              <w:t>Communication Policy</w:t>
            </w:r>
          </w:p>
        </w:tc>
      </w:tr>
      <w:tr w:rsidR="00784B87" w:rsidRPr="0034363A" w:rsidTr="004D757C">
        <w:trPr>
          <w:trHeight w:val="2"/>
        </w:trPr>
        <w:tc>
          <w:tcPr>
            <w:tcW w:w="10580" w:type="dxa"/>
            <w:gridSpan w:val="3"/>
            <w:tcBorders>
              <w:top w:val="single" w:sz="4" w:space="0" w:color="auto"/>
              <w:left w:val="nil"/>
              <w:bottom w:val="single" w:sz="4" w:space="0" w:color="auto"/>
              <w:right w:val="nil"/>
            </w:tcBorders>
            <w:shd w:val="clear" w:color="auto" w:fill="auto"/>
          </w:tcPr>
          <w:p w:rsidR="00F05FA6" w:rsidRPr="0034363A" w:rsidRDefault="00F05FA6">
            <w:pPr>
              <w:rPr>
                <w:rFonts w:ascii="Times New Roman" w:hAnsi="Times New Roman" w:cs="Times New Roman"/>
              </w:rPr>
            </w:pPr>
          </w:p>
          <w:tbl>
            <w:tblPr>
              <w:tblW w:w="10364" w:type="dxa"/>
              <w:tblBorders>
                <w:top w:val="single" w:sz="4" w:space="0" w:color="auto"/>
                <w:insideH w:val="single" w:sz="4" w:space="0" w:color="auto"/>
                <w:insideV w:val="single" w:sz="4" w:space="0" w:color="auto"/>
              </w:tblBorders>
              <w:tblLook w:val="00A0" w:firstRow="1" w:lastRow="0" w:firstColumn="1" w:lastColumn="0" w:noHBand="0" w:noVBand="0"/>
            </w:tblPr>
            <w:tblGrid>
              <w:gridCol w:w="10364"/>
            </w:tblGrid>
            <w:tr w:rsidR="00F05FA6" w:rsidRPr="0034363A" w:rsidTr="00FC77D4">
              <w:trPr>
                <w:trHeight w:val="801"/>
              </w:trPr>
              <w:tc>
                <w:tcPr>
                  <w:tcW w:w="10364" w:type="dxa"/>
                  <w:tcBorders>
                    <w:right w:val="nil"/>
                  </w:tcBorders>
                </w:tcPr>
                <w:p w:rsidR="00F05FA6" w:rsidRPr="0034363A" w:rsidRDefault="00F05FA6" w:rsidP="00F05FA6">
                  <w:pPr>
                    <w:spacing w:after="0" w:line="240" w:lineRule="auto"/>
                    <w:jc w:val="both"/>
                    <w:rPr>
                      <w:rFonts w:ascii="Times New Roman" w:hAnsi="Times New Roman" w:cs="Times New Roman"/>
                      <w:sz w:val="18"/>
                      <w:szCs w:val="18"/>
                    </w:rPr>
                  </w:pPr>
                  <w:r w:rsidRPr="0034363A">
                    <w:rPr>
                      <w:rFonts w:ascii="Times New Roman" w:hAnsi="Times New Roman" w:cs="Times New Roman"/>
                      <w:sz w:val="18"/>
                      <w:szCs w:val="18"/>
                    </w:rPr>
                    <w:t>All communications should take place using the instructor’s email. In addition, students can communicate in the class or during the instructor’s office hours.</w:t>
                  </w:r>
                </w:p>
              </w:tc>
            </w:tr>
          </w:tbl>
          <w:p w:rsidR="00784B87" w:rsidRPr="0034363A" w:rsidRDefault="00784B87" w:rsidP="00784B87">
            <w:pPr>
              <w:rPr>
                <w:rFonts w:ascii="Times New Roman" w:hAnsi="Times New Roman" w:cs="Times New Roman"/>
              </w:rPr>
            </w:pPr>
          </w:p>
        </w:tc>
      </w:tr>
      <w:tr w:rsidR="002A46CC" w:rsidRPr="0034363A" w:rsidTr="004D757C">
        <w:trPr>
          <w:gridAfter w:val="1"/>
          <w:wAfter w:w="24" w:type="dxa"/>
          <w:trHeight w:val="144"/>
        </w:trPr>
        <w:tc>
          <w:tcPr>
            <w:tcW w:w="5507" w:type="dxa"/>
            <w:tcBorders>
              <w:top w:val="single" w:sz="4" w:space="0" w:color="auto"/>
              <w:left w:val="nil"/>
              <w:bottom w:val="single" w:sz="4" w:space="0" w:color="auto"/>
              <w:right w:val="nil"/>
            </w:tcBorders>
            <w:shd w:val="clear" w:color="auto" w:fill="D9D9D9" w:themeFill="background1" w:themeFillShade="D9"/>
          </w:tcPr>
          <w:p w:rsidR="00784B87" w:rsidRPr="0034363A" w:rsidRDefault="002A46CC" w:rsidP="00712F56">
            <w:pPr>
              <w:pStyle w:val="Title"/>
              <w:widowControl/>
              <w:spacing w:after="0" w:line="240" w:lineRule="auto"/>
              <w:jc w:val="left"/>
              <w:rPr>
                <w:sz w:val="20"/>
                <w:szCs w:val="20"/>
              </w:rPr>
            </w:pPr>
            <w:r w:rsidRPr="0034363A">
              <w:rPr>
                <w:sz w:val="20"/>
                <w:szCs w:val="20"/>
              </w:rPr>
              <w:br w:type="page"/>
            </w:r>
          </w:p>
          <w:p w:rsidR="004D757C" w:rsidRPr="0034363A" w:rsidRDefault="00732C43" w:rsidP="00712F56">
            <w:pPr>
              <w:pStyle w:val="Title"/>
              <w:widowControl/>
              <w:spacing w:after="0" w:line="240" w:lineRule="auto"/>
              <w:jc w:val="left"/>
              <w:rPr>
                <w:sz w:val="20"/>
                <w:szCs w:val="20"/>
                <w:u w:val="none"/>
              </w:rPr>
            </w:pPr>
            <w:r w:rsidRPr="0034363A">
              <w:rPr>
                <w:sz w:val="20"/>
                <w:szCs w:val="20"/>
                <w:u w:val="none"/>
              </w:rPr>
              <w:t xml:space="preserve">Tentative </w:t>
            </w:r>
            <w:r w:rsidR="00F27452" w:rsidRPr="0034363A">
              <w:rPr>
                <w:sz w:val="20"/>
                <w:szCs w:val="20"/>
                <w:u w:val="none"/>
              </w:rPr>
              <w:t xml:space="preserve">Course Contents and </w:t>
            </w:r>
            <w:r w:rsidR="002A46CC" w:rsidRPr="0034363A">
              <w:rPr>
                <w:sz w:val="20"/>
                <w:szCs w:val="20"/>
                <w:u w:val="none"/>
              </w:rPr>
              <w:t>Schedule</w:t>
            </w:r>
            <w:r w:rsidR="00C52512" w:rsidRPr="0034363A">
              <w:rPr>
                <w:sz w:val="20"/>
                <w:szCs w:val="20"/>
                <w:u w:val="none"/>
              </w:rPr>
              <w:t xml:space="preserve"> </w:t>
            </w:r>
          </w:p>
        </w:tc>
        <w:tc>
          <w:tcPr>
            <w:tcW w:w="5049" w:type="dxa"/>
            <w:tcBorders>
              <w:top w:val="single" w:sz="4" w:space="0" w:color="auto"/>
              <w:left w:val="nil"/>
              <w:bottom w:val="single" w:sz="4" w:space="0" w:color="auto"/>
              <w:right w:val="nil"/>
            </w:tcBorders>
            <w:shd w:val="clear" w:color="auto" w:fill="D9D9D9" w:themeFill="background1" w:themeFillShade="D9"/>
          </w:tcPr>
          <w:p w:rsidR="002A46CC" w:rsidRPr="0034363A" w:rsidRDefault="00C60A3B" w:rsidP="00784B87">
            <w:pPr>
              <w:pStyle w:val="Title"/>
              <w:widowControl/>
              <w:bidi/>
              <w:spacing w:after="0" w:line="240" w:lineRule="auto"/>
              <w:jc w:val="left"/>
              <w:rPr>
                <w:sz w:val="20"/>
                <w:szCs w:val="20"/>
                <w:u w:val="none"/>
              </w:rPr>
            </w:pPr>
            <w:r w:rsidRPr="0034363A">
              <w:rPr>
                <w:sz w:val="20"/>
                <w:szCs w:val="20"/>
                <w:u w:val="none"/>
                <w:rtl/>
              </w:rPr>
              <w:t xml:space="preserve">  </w:t>
            </w:r>
            <w:r w:rsidR="00257F08" w:rsidRPr="0034363A">
              <w:rPr>
                <w:sz w:val="20"/>
                <w:szCs w:val="20"/>
                <w:u w:val="none"/>
                <w:lang w:val="en-US"/>
              </w:rPr>
              <w:t xml:space="preserve"> </w:t>
            </w:r>
          </w:p>
        </w:tc>
      </w:tr>
    </w:tbl>
    <w:p w:rsidR="00895676" w:rsidRPr="0034363A" w:rsidRDefault="00895676" w:rsidP="00DC7B0D">
      <w:pPr>
        <w:tabs>
          <w:tab w:val="left" w:pos="2640"/>
        </w:tabs>
        <w:rPr>
          <w:rFonts w:ascii="Times New Roman" w:hAnsi="Times New Roman" w:cs="Times New Roman"/>
          <w:sz w:val="20"/>
          <w:szCs w:val="18"/>
        </w:rPr>
      </w:pPr>
    </w:p>
    <w:tbl>
      <w:tblPr>
        <w:tblStyle w:val="TableGrid"/>
        <w:tblW w:w="9629" w:type="dxa"/>
        <w:tblLook w:val="04A0" w:firstRow="1" w:lastRow="0" w:firstColumn="1" w:lastColumn="0" w:noHBand="0" w:noVBand="1"/>
      </w:tblPr>
      <w:tblGrid>
        <w:gridCol w:w="1157"/>
        <w:gridCol w:w="2696"/>
        <w:gridCol w:w="1430"/>
        <w:gridCol w:w="1458"/>
        <w:gridCol w:w="1669"/>
        <w:gridCol w:w="1219"/>
      </w:tblGrid>
      <w:tr w:rsidR="00845A27" w:rsidRPr="0034363A" w:rsidTr="00CB5D9E">
        <w:trPr>
          <w:trHeight w:val="353"/>
        </w:trPr>
        <w:tc>
          <w:tcPr>
            <w:tcW w:w="1157" w:type="dxa"/>
          </w:tcPr>
          <w:p w:rsidR="004D757C" w:rsidRPr="0034363A" w:rsidRDefault="004D757C" w:rsidP="00C2672B">
            <w:pPr>
              <w:jc w:val="center"/>
              <w:rPr>
                <w:rFonts w:ascii="Times New Roman" w:hAnsi="Times New Roman" w:cs="Times New Roman"/>
                <w:b/>
              </w:rPr>
            </w:pPr>
            <w:r w:rsidRPr="0034363A">
              <w:rPr>
                <w:rFonts w:ascii="Times New Roman" w:hAnsi="Times New Roman" w:cs="Times New Roman"/>
                <w:b/>
              </w:rPr>
              <w:t>Lecture</w:t>
            </w:r>
            <w:r w:rsidR="0093110C">
              <w:rPr>
                <w:rFonts w:ascii="Times New Roman" w:hAnsi="Times New Roman" w:cs="Times New Roman"/>
                <w:b/>
              </w:rPr>
              <w:t>s</w:t>
            </w:r>
            <w:r w:rsidRPr="0034363A">
              <w:rPr>
                <w:rFonts w:ascii="Times New Roman" w:hAnsi="Times New Roman" w:cs="Times New Roman"/>
                <w:b/>
              </w:rPr>
              <w:t xml:space="preserve"> (Date)</w:t>
            </w:r>
          </w:p>
        </w:tc>
        <w:tc>
          <w:tcPr>
            <w:tcW w:w="2696" w:type="dxa"/>
          </w:tcPr>
          <w:p w:rsidR="004D757C" w:rsidRPr="0034363A" w:rsidRDefault="004D757C" w:rsidP="00C2672B">
            <w:pPr>
              <w:jc w:val="center"/>
              <w:rPr>
                <w:rFonts w:ascii="Times New Roman" w:hAnsi="Times New Roman" w:cs="Times New Roman"/>
                <w:b/>
              </w:rPr>
            </w:pPr>
            <w:r w:rsidRPr="0034363A">
              <w:rPr>
                <w:rFonts w:ascii="Times New Roman" w:hAnsi="Times New Roman" w:cs="Times New Roman"/>
                <w:b/>
              </w:rPr>
              <w:t>Topic</w:t>
            </w:r>
            <w:r w:rsidR="0093110C">
              <w:rPr>
                <w:rFonts w:ascii="Times New Roman" w:hAnsi="Times New Roman" w:cs="Times New Roman"/>
                <w:b/>
              </w:rPr>
              <w:t>s</w:t>
            </w:r>
          </w:p>
        </w:tc>
        <w:tc>
          <w:tcPr>
            <w:tcW w:w="1430" w:type="dxa"/>
          </w:tcPr>
          <w:p w:rsidR="004D757C" w:rsidRPr="0034363A" w:rsidRDefault="004D757C" w:rsidP="00C2672B">
            <w:pPr>
              <w:jc w:val="center"/>
              <w:rPr>
                <w:rFonts w:ascii="Times New Roman" w:hAnsi="Times New Roman" w:cs="Times New Roman"/>
                <w:b/>
              </w:rPr>
            </w:pPr>
            <w:r w:rsidRPr="0034363A">
              <w:rPr>
                <w:rFonts w:ascii="Times New Roman" w:hAnsi="Times New Roman" w:cs="Times New Roman"/>
                <w:b/>
              </w:rPr>
              <w:t>Chapter</w:t>
            </w:r>
            <w:r w:rsidR="0093110C">
              <w:rPr>
                <w:rFonts w:ascii="Times New Roman" w:hAnsi="Times New Roman" w:cs="Times New Roman"/>
                <w:b/>
              </w:rPr>
              <w:t>s</w:t>
            </w:r>
          </w:p>
        </w:tc>
        <w:tc>
          <w:tcPr>
            <w:tcW w:w="1458" w:type="dxa"/>
          </w:tcPr>
          <w:p w:rsidR="004D757C" w:rsidRPr="0034363A" w:rsidRDefault="004D757C" w:rsidP="00C2672B">
            <w:pPr>
              <w:jc w:val="center"/>
              <w:rPr>
                <w:rFonts w:ascii="Times New Roman" w:hAnsi="Times New Roman" w:cs="Times New Roman"/>
                <w:b/>
              </w:rPr>
            </w:pPr>
            <w:r w:rsidRPr="0034363A">
              <w:rPr>
                <w:rFonts w:ascii="Times New Roman" w:hAnsi="Times New Roman" w:cs="Times New Roman"/>
                <w:b/>
              </w:rPr>
              <w:t>Learning Activities</w:t>
            </w:r>
          </w:p>
        </w:tc>
        <w:tc>
          <w:tcPr>
            <w:tcW w:w="1669" w:type="dxa"/>
          </w:tcPr>
          <w:p w:rsidR="004D757C" w:rsidRPr="0034363A" w:rsidRDefault="004D757C" w:rsidP="00C2672B">
            <w:pPr>
              <w:jc w:val="center"/>
              <w:rPr>
                <w:rFonts w:ascii="Times New Roman" w:hAnsi="Times New Roman" w:cs="Times New Roman"/>
                <w:b/>
              </w:rPr>
            </w:pPr>
            <w:r w:rsidRPr="0034363A">
              <w:rPr>
                <w:rFonts w:ascii="Times New Roman" w:hAnsi="Times New Roman" w:cs="Times New Roman"/>
                <w:b/>
              </w:rPr>
              <w:t>Assessment tools</w:t>
            </w:r>
          </w:p>
        </w:tc>
        <w:tc>
          <w:tcPr>
            <w:tcW w:w="1219" w:type="dxa"/>
          </w:tcPr>
          <w:p w:rsidR="004D757C" w:rsidRPr="0034363A" w:rsidRDefault="004D757C" w:rsidP="00C2672B">
            <w:pPr>
              <w:jc w:val="center"/>
              <w:rPr>
                <w:rFonts w:ascii="Times New Roman" w:hAnsi="Times New Roman" w:cs="Times New Roman"/>
                <w:b/>
              </w:rPr>
            </w:pPr>
            <w:r w:rsidRPr="0034363A">
              <w:rPr>
                <w:rFonts w:ascii="Times New Roman" w:hAnsi="Times New Roman" w:cs="Times New Roman"/>
                <w:b/>
              </w:rPr>
              <w:t>Learning Outcome</w:t>
            </w:r>
            <w:r w:rsidR="0093110C">
              <w:rPr>
                <w:rFonts w:ascii="Times New Roman" w:hAnsi="Times New Roman" w:cs="Times New Roman"/>
                <w:b/>
              </w:rPr>
              <w:t>/s</w:t>
            </w:r>
          </w:p>
        </w:tc>
      </w:tr>
      <w:tr w:rsidR="00845A27" w:rsidRPr="0034363A" w:rsidTr="00CB5D9E">
        <w:trPr>
          <w:trHeight w:val="353"/>
        </w:trPr>
        <w:tc>
          <w:tcPr>
            <w:tcW w:w="1157" w:type="dxa"/>
          </w:tcPr>
          <w:p w:rsidR="004D757C" w:rsidRPr="0034363A" w:rsidRDefault="00BD71EA" w:rsidP="004F7B22">
            <w:pPr>
              <w:rPr>
                <w:rFonts w:ascii="Times New Roman" w:hAnsi="Times New Roman" w:cs="Times New Roman"/>
              </w:rPr>
            </w:pPr>
            <w:r>
              <w:rPr>
                <w:rFonts w:ascii="Times New Roman" w:hAnsi="Times New Roman" w:cs="Times New Roman"/>
              </w:rPr>
              <w:t>1. 21</w:t>
            </w:r>
            <w:r w:rsidRPr="00BD71EA">
              <w:rPr>
                <w:rFonts w:ascii="Times New Roman" w:hAnsi="Times New Roman" w:cs="Times New Roman"/>
                <w:vertAlign w:val="superscript"/>
              </w:rPr>
              <w:t>st</w:t>
            </w:r>
            <w:r>
              <w:rPr>
                <w:rFonts w:ascii="Times New Roman" w:hAnsi="Times New Roman" w:cs="Times New Roman"/>
              </w:rPr>
              <w:t xml:space="preserve">  Jan (T</w:t>
            </w:r>
            <w:r w:rsidR="004D757C" w:rsidRPr="0034363A">
              <w:rPr>
                <w:rFonts w:ascii="Times New Roman" w:hAnsi="Times New Roman" w:cs="Times New Roman"/>
              </w:rPr>
              <w:t>)</w:t>
            </w:r>
          </w:p>
        </w:tc>
        <w:tc>
          <w:tcPr>
            <w:tcW w:w="2696" w:type="dxa"/>
          </w:tcPr>
          <w:p w:rsidR="004D757C" w:rsidRPr="0034363A" w:rsidRDefault="004D757C" w:rsidP="004F7B22">
            <w:pPr>
              <w:pStyle w:val="Heading1"/>
              <w:jc w:val="center"/>
              <w:outlineLvl w:val="0"/>
              <w:rPr>
                <w:b/>
                <w:i w:val="0"/>
                <w:iCs w:val="0"/>
                <w:sz w:val="22"/>
                <w:szCs w:val="22"/>
              </w:rPr>
            </w:pPr>
            <w:r w:rsidRPr="0034363A">
              <w:rPr>
                <w:sz w:val="22"/>
                <w:szCs w:val="22"/>
              </w:rPr>
              <w:t>Introduction and Ice Breaking session</w:t>
            </w:r>
          </w:p>
        </w:tc>
        <w:tc>
          <w:tcPr>
            <w:tcW w:w="1430" w:type="dxa"/>
          </w:tcPr>
          <w:p w:rsidR="004D757C" w:rsidRPr="0034363A" w:rsidRDefault="004D757C" w:rsidP="004F7B22">
            <w:pPr>
              <w:ind w:right="-177"/>
              <w:jc w:val="center"/>
              <w:rPr>
                <w:rFonts w:ascii="Times New Roman" w:hAnsi="Times New Roman" w:cs="Times New Roman"/>
              </w:rPr>
            </w:pPr>
            <w:r w:rsidRPr="0034363A">
              <w:rPr>
                <w:rFonts w:ascii="Times New Roman" w:hAnsi="Times New Roman" w:cs="Times New Roman"/>
              </w:rPr>
              <w:t>Introduction and Ice Breaking</w:t>
            </w:r>
          </w:p>
        </w:tc>
        <w:tc>
          <w:tcPr>
            <w:tcW w:w="1458"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 xml:space="preserve">Lecture </w:t>
            </w:r>
          </w:p>
        </w:tc>
        <w:tc>
          <w:tcPr>
            <w:tcW w:w="1669" w:type="dxa"/>
          </w:tcPr>
          <w:p w:rsidR="004D757C" w:rsidRPr="0034363A" w:rsidRDefault="004D757C" w:rsidP="004F7B22">
            <w:pPr>
              <w:rPr>
                <w:rFonts w:ascii="Times New Roman" w:hAnsi="Times New Roman" w:cs="Times New Roman"/>
              </w:rPr>
            </w:pPr>
          </w:p>
        </w:tc>
        <w:tc>
          <w:tcPr>
            <w:tcW w:w="1219" w:type="dxa"/>
          </w:tcPr>
          <w:p w:rsidR="004D757C" w:rsidRPr="0034363A" w:rsidRDefault="004D757C" w:rsidP="004F7B22">
            <w:pPr>
              <w:rPr>
                <w:rFonts w:ascii="Times New Roman" w:hAnsi="Times New Roman" w:cs="Times New Roman"/>
              </w:rPr>
            </w:pPr>
          </w:p>
        </w:tc>
      </w:tr>
      <w:tr w:rsidR="00845A27" w:rsidRPr="0034363A" w:rsidTr="00CB5D9E">
        <w:trPr>
          <w:trHeight w:val="353"/>
        </w:trPr>
        <w:tc>
          <w:tcPr>
            <w:tcW w:w="1157"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2</w:t>
            </w:r>
            <w:r w:rsidR="00BD71EA">
              <w:rPr>
                <w:rFonts w:ascii="Times New Roman" w:hAnsi="Times New Roman" w:cs="Times New Roman"/>
              </w:rPr>
              <w:t>. 26</w:t>
            </w:r>
            <w:r w:rsidRPr="0034363A">
              <w:rPr>
                <w:rFonts w:ascii="Times New Roman" w:hAnsi="Times New Roman" w:cs="Times New Roman"/>
                <w:vertAlign w:val="superscript"/>
              </w:rPr>
              <w:t>th</w:t>
            </w:r>
            <w:r w:rsidR="00BD71EA">
              <w:rPr>
                <w:rFonts w:ascii="Times New Roman" w:hAnsi="Times New Roman" w:cs="Times New Roman"/>
              </w:rPr>
              <w:t xml:space="preserve"> Jan (S</w:t>
            </w:r>
            <w:r w:rsidRPr="0034363A">
              <w:rPr>
                <w:rFonts w:ascii="Times New Roman" w:hAnsi="Times New Roman" w:cs="Times New Roman"/>
              </w:rPr>
              <w:t>)</w:t>
            </w:r>
          </w:p>
        </w:tc>
        <w:tc>
          <w:tcPr>
            <w:tcW w:w="2696"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Marketing: creating and capturing customer value</w:t>
            </w:r>
          </w:p>
        </w:tc>
        <w:tc>
          <w:tcPr>
            <w:tcW w:w="1430"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Ch</w:t>
            </w:r>
            <w:r w:rsidR="00EF4521">
              <w:rPr>
                <w:rFonts w:ascii="Times New Roman" w:hAnsi="Times New Roman" w:cs="Times New Roman"/>
              </w:rPr>
              <w:t>apter</w:t>
            </w:r>
            <w:r w:rsidRPr="0034363A">
              <w:rPr>
                <w:rFonts w:ascii="Times New Roman" w:hAnsi="Times New Roman" w:cs="Times New Roman"/>
              </w:rPr>
              <w:t xml:space="preserve"> 1</w:t>
            </w:r>
          </w:p>
        </w:tc>
        <w:tc>
          <w:tcPr>
            <w:tcW w:w="1458"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Lecture</w:t>
            </w:r>
          </w:p>
        </w:tc>
        <w:tc>
          <w:tcPr>
            <w:tcW w:w="1669" w:type="dxa"/>
          </w:tcPr>
          <w:p w:rsidR="004D757C" w:rsidRPr="0034363A" w:rsidRDefault="00C2672B" w:rsidP="004F7B22">
            <w:pPr>
              <w:rPr>
                <w:rFonts w:ascii="Times New Roman" w:hAnsi="Times New Roman" w:cs="Times New Roman"/>
              </w:rPr>
            </w:pPr>
            <w:r>
              <w:rPr>
                <w:rFonts w:ascii="Times New Roman" w:hAnsi="Times New Roman" w:cs="Times New Roman"/>
              </w:rPr>
              <w:t>Discussion</w:t>
            </w:r>
          </w:p>
        </w:tc>
        <w:tc>
          <w:tcPr>
            <w:tcW w:w="1219"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CO-1</w:t>
            </w:r>
          </w:p>
        </w:tc>
      </w:tr>
      <w:tr w:rsidR="00845A27" w:rsidRPr="0034363A" w:rsidTr="00CB5D9E">
        <w:trPr>
          <w:trHeight w:val="353"/>
        </w:trPr>
        <w:tc>
          <w:tcPr>
            <w:tcW w:w="1157"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3</w:t>
            </w:r>
            <w:r w:rsidR="00BD71EA">
              <w:rPr>
                <w:rFonts w:ascii="Times New Roman" w:hAnsi="Times New Roman" w:cs="Times New Roman"/>
              </w:rPr>
              <w:t>. 28</w:t>
            </w:r>
            <w:r w:rsidRPr="0034363A">
              <w:rPr>
                <w:rFonts w:ascii="Times New Roman" w:hAnsi="Times New Roman" w:cs="Times New Roman"/>
                <w:vertAlign w:val="superscript"/>
              </w:rPr>
              <w:t>th</w:t>
            </w:r>
            <w:r w:rsidR="00BD71EA">
              <w:rPr>
                <w:rFonts w:ascii="Times New Roman" w:hAnsi="Times New Roman" w:cs="Times New Roman"/>
              </w:rPr>
              <w:t xml:space="preserve"> Jan (T</w:t>
            </w:r>
            <w:r w:rsidRPr="0034363A">
              <w:rPr>
                <w:rFonts w:ascii="Times New Roman" w:hAnsi="Times New Roman" w:cs="Times New Roman"/>
              </w:rPr>
              <w:t>)</w:t>
            </w:r>
          </w:p>
        </w:tc>
        <w:tc>
          <w:tcPr>
            <w:tcW w:w="2696"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Marketing and Company Strategy</w:t>
            </w:r>
          </w:p>
        </w:tc>
        <w:tc>
          <w:tcPr>
            <w:tcW w:w="1430"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Ch</w:t>
            </w:r>
            <w:r w:rsidR="00EF4521">
              <w:rPr>
                <w:rFonts w:ascii="Times New Roman" w:hAnsi="Times New Roman" w:cs="Times New Roman"/>
              </w:rPr>
              <w:t>apter</w:t>
            </w:r>
            <w:r w:rsidRPr="0034363A">
              <w:rPr>
                <w:rFonts w:ascii="Times New Roman" w:hAnsi="Times New Roman" w:cs="Times New Roman"/>
              </w:rPr>
              <w:t xml:space="preserve"> 2</w:t>
            </w:r>
          </w:p>
        </w:tc>
        <w:tc>
          <w:tcPr>
            <w:tcW w:w="1458"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Lecture</w:t>
            </w:r>
          </w:p>
        </w:tc>
        <w:tc>
          <w:tcPr>
            <w:tcW w:w="1669" w:type="dxa"/>
          </w:tcPr>
          <w:p w:rsidR="004D757C" w:rsidRPr="0034363A" w:rsidRDefault="00C2672B" w:rsidP="004F7B22">
            <w:pPr>
              <w:rPr>
                <w:rFonts w:ascii="Times New Roman" w:hAnsi="Times New Roman" w:cs="Times New Roman"/>
              </w:rPr>
            </w:pPr>
            <w:r>
              <w:rPr>
                <w:rFonts w:ascii="Times New Roman" w:hAnsi="Times New Roman" w:cs="Times New Roman"/>
              </w:rPr>
              <w:t>Discussion</w:t>
            </w:r>
          </w:p>
        </w:tc>
        <w:tc>
          <w:tcPr>
            <w:tcW w:w="1219"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CO-1</w:t>
            </w:r>
          </w:p>
        </w:tc>
      </w:tr>
      <w:tr w:rsidR="00845A27" w:rsidRPr="0034363A" w:rsidTr="00CB5D9E">
        <w:trPr>
          <w:trHeight w:val="353"/>
        </w:trPr>
        <w:tc>
          <w:tcPr>
            <w:tcW w:w="1157"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4</w:t>
            </w:r>
            <w:r w:rsidR="00BD71EA">
              <w:rPr>
                <w:rFonts w:ascii="Times New Roman" w:hAnsi="Times New Roman" w:cs="Times New Roman"/>
              </w:rPr>
              <w:t>.</w:t>
            </w:r>
            <w:r w:rsidRPr="0034363A">
              <w:rPr>
                <w:rFonts w:ascii="Times New Roman" w:hAnsi="Times New Roman" w:cs="Times New Roman"/>
              </w:rPr>
              <w:t xml:space="preserve"> </w:t>
            </w:r>
            <w:r w:rsidR="00BD71EA">
              <w:rPr>
                <w:rFonts w:ascii="Times New Roman" w:hAnsi="Times New Roman" w:cs="Times New Roman"/>
              </w:rPr>
              <w:t>2</w:t>
            </w:r>
            <w:r w:rsidR="00BD71EA">
              <w:rPr>
                <w:rFonts w:ascii="Times New Roman" w:hAnsi="Times New Roman" w:cs="Times New Roman"/>
                <w:vertAlign w:val="superscript"/>
              </w:rPr>
              <w:t>n</w:t>
            </w:r>
            <w:r w:rsidRPr="0034363A">
              <w:rPr>
                <w:rFonts w:ascii="Times New Roman" w:hAnsi="Times New Roman" w:cs="Times New Roman"/>
                <w:vertAlign w:val="superscript"/>
              </w:rPr>
              <w:t>d</w:t>
            </w:r>
            <w:r w:rsidR="00BD71EA">
              <w:rPr>
                <w:rFonts w:ascii="Times New Roman" w:hAnsi="Times New Roman" w:cs="Times New Roman"/>
              </w:rPr>
              <w:t xml:space="preserve"> Feb (T</w:t>
            </w:r>
            <w:r w:rsidRPr="0034363A">
              <w:rPr>
                <w:rFonts w:ascii="Times New Roman" w:hAnsi="Times New Roman" w:cs="Times New Roman"/>
              </w:rPr>
              <w:t>)</w:t>
            </w:r>
          </w:p>
        </w:tc>
        <w:tc>
          <w:tcPr>
            <w:tcW w:w="2696"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Analyzing the marketing environment</w:t>
            </w:r>
          </w:p>
          <w:p w:rsidR="004D757C" w:rsidRPr="0034363A" w:rsidRDefault="004D757C" w:rsidP="004F7B22">
            <w:pPr>
              <w:jc w:val="center"/>
              <w:rPr>
                <w:rFonts w:ascii="Times New Roman" w:hAnsi="Times New Roman" w:cs="Times New Roman"/>
                <w:b/>
              </w:rPr>
            </w:pPr>
          </w:p>
        </w:tc>
        <w:tc>
          <w:tcPr>
            <w:tcW w:w="1430"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Ch</w:t>
            </w:r>
            <w:r w:rsidR="00EF4521">
              <w:rPr>
                <w:rFonts w:ascii="Times New Roman" w:hAnsi="Times New Roman" w:cs="Times New Roman"/>
              </w:rPr>
              <w:t>apter</w:t>
            </w:r>
            <w:r w:rsidRPr="0034363A">
              <w:rPr>
                <w:rFonts w:ascii="Times New Roman" w:hAnsi="Times New Roman" w:cs="Times New Roman"/>
              </w:rPr>
              <w:t xml:space="preserve"> 3</w:t>
            </w:r>
          </w:p>
        </w:tc>
        <w:tc>
          <w:tcPr>
            <w:tcW w:w="1458"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Lecture</w:t>
            </w:r>
          </w:p>
        </w:tc>
        <w:tc>
          <w:tcPr>
            <w:tcW w:w="1669" w:type="dxa"/>
          </w:tcPr>
          <w:p w:rsidR="004D757C" w:rsidRPr="0034363A" w:rsidRDefault="00C55148" w:rsidP="004F7B22">
            <w:pPr>
              <w:rPr>
                <w:rFonts w:ascii="Times New Roman" w:hAnsi="Times New Roman" w:cs="Times New Roman"/>
              </w:rPr>
            </w:pPr>
            <w:r>
              <w:rPr>
                <w:rFonts w:ascii="Times New Roman" w:hAnsi="Times New Roman" w:cs="Times New Roman"/>
              </w:rPr>
              <w:t>Discussion</w:t>
            </w:r>
          </w:p>
        </w:tc>
        <w:tc>
          <w:tcPr>
            <w:tcW w:w="1219"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CO-1</w:t>
            </w:r>
          </w:p>
        </w:tc>
      </w:tr>
      <w:tr w:rsidR="00845A27" w:rsidRPr="0034363A" w:rsidTr="00CB5D9E">
        <w:trPr>
          <w:trHeight w:val="353"/>
        </w:trPr>
        <w:tc>
          <w:tcPr>
            <w:tcW w:w="1157"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5</w:t>
            </w:r>
            <w:r w:rsidR="00BD71EA">
              <w:rPr>
                <w:rFonts w:ascii="Times New Roman" w:hAnsi="Times New Roman" w:cs="Times New Roman"/>
              </w:rPr>
              <w:t>. 4</w:t>
            </w:r>
            <w:r w:rsidRPr="0034363A">
              <w:rPr>
                <w:rFonts w:ascii="Times New Roman" w:hAnsi="Times New Roman" w:cs="Times New Roman"/>
                <w:vertAlign w:val="superscript"/>
              </w:rPr>
              <w:t>th</w:t>
            </w:r>
            <w:r w:rsidR="00BD71EA">
              <w:rPr>
                <w:rFonts w:ascii="Times New Roman" w:hAnsi="Times New Roman" w:cs="Times New Roman"/>
              </w:rPr>
              <w:t xml:space="preserve"> Feb (S</w:t>
            </w:r>
            <w:r w:rsidRPr="0034363A">
              <w:rPr>
                <w:rFonts w:ascii="Times New Roman" w:hAnsi="Times New Roman" w:cs="Times New Roman"/>
              </w:rPr>
              <w:t>)</w:t>
            </w:r>
          </w:p>
        </w:tc>
        <w:tc>
          <w:tcPr>
            <w:tcW w:w="2696"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Analyzing the marketing environment</w:t>
            </w:r>
          </w:p>
          <w:p w:rsidR="004D757C" w:rsidRPr="0034363A" w:rsidRDefault="004D757C" w:rsidP="004F7B22">
            <w:pPr>
              <w:jc w:val="center"/>
              <w:rPr>
                <w:rFonts w:ascii="Times New Roman" w:hAnsi="Times New Roman" w:cs="Times New Roman"/>
              </w:rPr>
            </w:pPr>
          </w:p>
        </w:tc>
        <w:tc>
          <w:tcPr>
            <w:tcW w:w="1430"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Ch</w:t>
            </w:r>
            <w:r w:rsidR="00EF4521">
              <w:rPr>
                <w:rFonts w:ascii="Times New Roman" w:hAnsi="Times New Roman" w:cs="Times New Roman"/>
              </w:rPr>
              <w:t>apter</w:t>
            </w:r>
            <w:r w:rsidRPr="0034363A">
              <w:rPr>
                <w:rFonts w:ascii="Times New Roman" w:hAnsi="Times New Roman" w:cs="Times New Roman"/>
              </w:rPr>
              <w:t xml:space="preserve"> 3</w:t>
            </w:r>
          </w:p>
        </w:tc>
        <w:tc>
          <w:tcPr>
            <w:tcW w:w="1458"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Lecture &amp; Group Discussions</w:t>
            </w:r>
          </w:p>
        </w:tc>
        <w:tc>
          <w:tcPr>
            <w:tcW w:w="1669" w:type="dxa"/>
          </w:tcPr>
          <w:p w:rsidR="004D757C" w:rsidRDefault="00C2672B" w:rsidP="004F7B22">
            <w:pPr>
              <w:rPr>
                <w:rFonts w:ascii="Times New Roman" w:hAnsi="Times New Roman" w:cs="Times New Roman"/>
              </w:rPr>
            </w:pPr>
            <w:r>
              <w:rPr>
                <w:rFonts w:ascii="Times New Roman" w:hAnsi="Times New Roman" w:cs="Times New Roman"/>
              </w:rPr>
              <w:t>Discussion</w:t>
            </w:r>
          </w:p>
          <w:p w:rsidR="00C2672B" w:rsidRPr="0034363A" w:rsidRDefault="00C2672B" w:rsidP="004F7B22">
            <w:pPr>
              <w:rPr>
                <w:rFonts w:ascii="Times New Roman" w:hAnsi="Times New Roman" w:cs="Times New Roman"/>
              </w:rPr>
            </w:pPr>
          </w:p>
          <w:p w:rsidR="00A340F3" w:rsidRPr="0034363A" w:rsidRDefault="00A340F3" w:rsidP="004F7B22">
            <w:pPr>
              <w:rPr>
                <w:rFonts w:ascii="Times New Roman" w:hAnsi="Times New Roman" w:cs="Times New Roman"/>
              </w:rPr>
            </w:pPr>
          </w:p>
        </w:tc>
        <w:tc>
          <w:tcPr>
            <w:tcW w:w="1219"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CO-1</w:t>
            </w:r>
            <w:r w:rsidRPr="0034363A">
              <w:rPr>
                <w:rFonts w:ascii="Times New Roman" w:hAnsi="Times New Roman" w:cs="Times New Roman"/>
              </w:rPr>
              <w:br/>
              <w:t>CO-2</w:t>
            </w:r>
          </w:p>
        </w:tc>
      </w:tr>
      <w:tr w:rsidR="00845A27" w:rsidRPr="0034363A" w:rsidTr="00CB5D9E">
        <w:trPr>
          <w:trHeight w:val="353"/>
        </w:trPr>
        <w:tc>
          <w:tcPr>
            <w:tcW w:w="1157"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6</w:t>
            </w:r>
            <w:r w:rsidR="00BD71EA">
              <w:rPr>
                <w:rFonts w:ascii="Times New Roman" w:hAnsi="Times New Roman" w:cs="Times New Roman"/>
              </w:rPr>
              <w:t>. 9</w:t>
            </w:r>
            <w:r w:rsidRPr="0034363A">
              <w:rPr>
                <w:rFonts w:ascii="Times New Roman" w:hAnsi="Times New Roman" w:cs="Times New Roman"/>
                <w:vertAlign w:val="superscript"/>
              </w:rPr>
              <w:t>th</w:t>
            </w:r>
            <w:r w:rsidR="00BD71EA">
              <w:rPr>
                <w:rFonts w:ascii="Times New Roman" w:hAnsi="Times New Roman" w:cs="Times New Roman"/>
              </w:rPr>
              <w:t xml:space="preserve"> Feb (T</w:t>
            </w:r>
            <w:r w:rsidRPr="0034363A">
              <w:rPr>
                <w:rFonts w:ascii="Times New Roman" w:hAnsi="Times New Roman" w:cs="Times New Roman"/>
              </w:rPr>
              <w:t>)</w:t>
            </w:r>
          </w:p>
        </w:tc>
        <w:tc>
          <w:tcPr>
            <w:tcW w:w="2696"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Consumer market and consumer buyer behavior</w:t>
            </w:r>
          </w:p>
        </w:tc>
        <w:tc>
          <w:tcPr>
            <w:tcW w:w="1430"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Ch</w:t>
            </w:r>
            <w:r w:rsidR="00EF4521">
              <w:rPr>
                <w:rFonts w:ascii="Times New Roman" w:hAnsi="Times New Roman" w:cs="Times New Roman"/>
              </w:rPr>
              <w:t>apter</w:t>
            </w:r>
            <w:r w:rsidRPr="0034363A">
              <w:rPr>
                <w:rFonts w:ascii="Times New Roman" w:hAnsi="Times New Roman" w:cs="Times New Roman"/>
              </w:rPr>
              <w:t xml:space="preserve"> 5</w:t>
            </w:r>
          </w:p>
        </w:tc>
        <w:tc>
          <w:tcPr>
            <w:tcW w:w="1458"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Lecture &amp; Group Discussions</w:t>
            </w:r>
          </w:p>
        </w:tc>
        <w:tc>
          <w:tcPr>
            <w:tcW w:w="1669" w:type="dxa"/>
          </w:tcPr>
          <w:p w:rsidR="004D757C" w:rsidRPr="0034363A" w:rsidRDefault="00C2672B" w:rsidP="004F7B22">
            <w:pPr>
              <w:rPr>
                <w:rFonts w:ascii="Times New Roman" w:hAnsi="Times New Roman" w:cs="Times New Roman"/>
              </w:rPr>
            </w:pPr>
            <w:r>
              <w:rPr>
                <w:rFonts w:ascii="Times New Roman" w:hAnsi="Times New Roman" w:cs="Times New Roman"/>
              </w:rPr>
              <w:t>Discussion</w:t>
            </w:r>
            <w:r w:rsidR="004D757C" w:rsidRPr="0034363A">
              <w:rPr>
                <w:rFonts w:ascii="Times New Roman" w:hAnsi="Times New Roman" w:cs="Times New Roman"/>
              </w:rPr>
              <w:t xml:space="preserve"> </w:t>
            </w:r>
          </w:p>
        </w:tc>
        <w:tc>
          <w:tcPr>
            <w:tcW w:w="1219"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CO-1</w:t>
            </w:r>
          </w:p>
        </w:tc>
      </w:tr>
      <w:tr w:rsidR="00845A27" w:rsidRPr="0034363A" w:rsidTr="00CB5D9E">
        <w:trPr>
          <w:trHeight w:val="353"/>
        </w:trPr>
        <w:tc>
          <w:tcPr>
            <w:tcW w:w="1157"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7</w:t>
            </w:r>
            <w:r w:rsidR="00BD71EA">
              <w:rPr>
                <w:rFonts w:ascii="Times New Roman" w:hAnsi="Times New Roman" w:cs="Times New Roman"/>
              </w:rPr>
              <w:t>. 11</w:t>
            </w:r>
            <w:r w:rsidRPr="0034363A">
              <w:rPr>
                <w:rFonts w:ascii="Times New Roman" w:hAnsi="Times New Roman" w:cs="Times New Roman"/>
                <w:vertAlign w:val="superscript"/>
              </w:rPr>
              <w:t>th</w:t>
            </w:r>
            <w:r w:rsidR="00BD71EA">
              <w:rPr>
                <w:rFonts w:ascii="Times New Roman" w:hAnsi="Times New Roman" w:cs="Times New Roman"/>
              </w:rPr>
              <w:t xml:space="preserve"> Feb (S</w:t>
            </w:r>
            <w:r w:rsidRPr="0034363A">
              <w:rPr>
                <w:rFonts w:ascii="Times New Roman" w:hAnsi="Times New Roman" w:cs="Times New Roman"/>
              </w:rPr>
              <w:t>)</w:t>
            </w:r>
          </w:p>
        </w:tc>
        <w:tc>
          <w:tcPr>
            <w:tcW w:w="2696"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Consumer market and consumer buyer behavior</w:t>
            </w:r>
          </w:p>
        </w:tc>
        <w:tc>
          <w:tcPr>
            <w:tcW w:w="1430"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Ch</w:t>
            </w:r>
            <w:r w:rsidR="00EF4521">
              <w:rPr>
                <w:rFonts w:ascii="Times New Roman" w:hAnsi="Times New Roman" w:cs="Times New Roman"/>
              </w:rPr>
              <w:t>apter</w:t>
            </w:r>
            <w:r w:rsidRPr="0034363A">
              <w:rPr>
                <w:rFonts w:ascii="Times New Roman" w:hAnsi="Times New Roman" w:cs="Times New Roman"/>
              </w:rPr>
              <w:t xml:space="preserve"> 5</w:t>
            </w:r>
          </w:p>
        </w:tc>
        <w:tc>
          <w:tcPr>
            <w:tcW w:w="1458"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Lecture</w:t>
            </w:r>
          </w:p>
        </w:tc>
        <w:tc>
          <w:tcPr>
            <w:tcW w:w="1669" w:type="dxa"/>
          </w:tcPr>
          <w:p w:rsidR="004D757C" w:rsidRPr="0034363A" w:rsidRDefault="00C2672B" w:rsidP="004F7B22">
            <w:pPr>
              <w:rPr>
                <w:rFonts w:ascii="Times New Roman" w:hAnsi="Times New Roman" w:cs="Times New Roman"/>
              </w:rPr>
            </w:pPr>
            <w:r>
              <w:rPr>
                <w:rFonts w:ascii="Times New Roman" w:hAnsi="Times New Roman" w:cs="Times New Roman"/>
              </w:rPr>
              <w:t>Discussion</w:t>
            </w:r>
          </w:p>
        </w:tc>
        <w:tc>
          <w:tcPr>
            <w:tcW w:w="1219"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CO-1</w:t>
            </w:r>
          </w:p>
        </w:tc>
      </w:tr>
      <w:tr w:rsidR="00845A27" w:rsidRPr="0034363A" w:rsidTr="00CB5D9E">
        <w:trPr>
          <w:trHeight w:val="353"/>
        </w:trPr>
        <w:tc>
          <w:tcPr>
            <w:tcW w:w="1157" w:type="dxa"/>
          </w:tcPr>
          <w:p w:rsidR="004D757C" w:rsidRPr="0034363A" w:rsidRDefault="00CB5D9E" w:rsidP="004F7B22">
            <w:pPr>
              <w:rPr>
                <w:rFonts w:ascii="Times New Roman" w:hAnsi="Times New Roman" w:cs="Times New Roman"/>
              </w:rPr>
            </w:pPr>
            <w:r w:rsidRPr="0034363A">
              <w:rPr>
                <w:rFonts w:ascii="Times New Roman" w:hAnsi="Times New Roman" w:cs="Times New Roman"/>
              </w:rPr>
              <w:t>8</w:t>
            </w:r>
            <w:r>
              <w:rPr>
                <w:rFonts w:ascii="Times New Roman" w:hAnsi="Times New Roman" w:cs="Times New Roman"/>
              </w:rPr>
              <w:t>. 16</w:t>
            </w:r>
            <w:r w:rsidRPr="0034363A">
              <w:rPr>
                <w:rFonts w:ascii="Times New Roman" w:hAnsi="Times New Roman" w:cs="Times New Roman"/>
                <w:vertAlign w:val="superscript"/>
              </w:rPr>
              <w:t>th</w:t>
            </w:r>
            <w:r>
              <w:rPr>
                <w:rFonts w:ascii="Times New Roman" w:hAnsi="Times New Roman" w:cs="Times New Roman"/>
              </w:rPr>
              <w:t xml:space="preserve"> Feb (S</w:t>
            </w:r>
            <w:r w:rsidRPr="0034363A">
              <w:rPr>
                <w:rFonts w:ascii="Times New Roman" w:hAnsi="Times New Roman" w:cs="Times New Roman"/>
              </w:rPr>
              <w:t>)</w:t>
            </w:r>
          </w:p>
        </w:tc>
        <w:tc>
          <w:tcPr>
            <w:tcW w:w="2696"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Consumer driven marketing strategy: segmentation, targeting and positioning</w:t>
            </w:r>
          </w:p>
        </w:tc>
        <w:tc>
          <w:tcPr>
            <w:tcW w:w="1430"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Ch</w:t>
            </w:r>
            <w:r w:rsidR="00EF4521">
              <w:rPr>
                <w:rFonts w:ascii="Times New Roman" w:hAnsi="Times New Roman" w:cs="Times New Roman"/>
              </w:rPr>
              <w:t>apter</w:t>
            </w:r>
            <w:r w:rsidRPr="0034363A">
              <w:rPr>
                <w:rFonts w:ascii="Times New Roman" w:hAnsi="Times New Roman" w:cs="Times New Roman"/>
              </w:rPr>
              <w:t xml:space="preserve"> 7</w:t>
            </w:r>
          </w:p>
        </w:tc>
        <w:tc>
          <w:tcPr>
            <w:tcW w:w="1458"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Lecture</w:t>
            </w:r>
          </w:p>
        </w:tc>
        <w:tc>
          <w:tcPr>
            <w:tcW w:w="1669" w:type="dxa"/>
          </w:tcPr>
          <w:p w:rsidR="004D757C" w:rsidRPr="0034363A" w:rsidRDefault="00C2672B" w:rsidP="004F7B22">
            <w:pPr>
              <w:rPr>
                <w:rFonts w:ascii="Times New Roman" w:hAnsi="Times New Roman" w:cs="Times New Roman"/>
              </w:rPr>
            </w:pPr>
            <w:r>
              <w:rPr>
                <w:rFonts w:ascii="Times New Roman" w:hAnsi="Times New Roman" w:cs="Times New Roman"/>
              </w:rPr>
              <w:t>Discussion</w:t>
            </w:r>
            <w:r w:rsidR="004D757C" w:rsidRPr="0034363A">
              <w:rPr>
                <w:rFonts w:ascii="Times New Roman" w:hAnsi="Times New Roman" w:cs="Times New Roman"/>
              </w:rPr>
              <w:t xml:space="preserve"> </w:t>
            </w:r>
          </w:p>
        </w:tc>
        <w:tc>
          <w:tcPr>
            <w:tcW w:w="1219"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CO-2</w:t>
            </w:r>
          </w:p>
        </w:tc>
      </w:tr>
      <w:tr w:rsidR="00845A27" w:rsidRPr="0034363A" w:rsidTr="00CB5D9E">
        <w:trPr>
          <w:trHeight w:val="353"/>
        </w:trPr>
        <w:tc>
          <w:tcPr>
            <w:tcW w:w="1157" w:type="dxa"/>
          </w:tcPr>
          <w:p w:rsidR="004D757C" w:rsidRPr="0034363A" w:rsidRDefault="00CB5D9E" w:rsidP="004F7B22">
            <w:pPr>
              <w:rPr>
                <w:rFonts w:ascii="Times New Roman" w:hAnsi="Times New Roman" w:cs="Times New Roman"/>
              </w:rPr>
            </w:pPr>
            <w:r w:rsidRPr="0034363A">
              <w:rPr>
                <w:rFonts w:ascii="Times New Roman" w:hAnsi="Times New Roman" w:cs="Times New Roman"/>
              </w:rPr>
              <w:t>9</w:t>
            </w:r>
            <w:r>
              <w:rPr>
                <w:rFonts w:ascii="Times New Roman" w:hAnsi="Times New Roman" w:cs="Times New Roman"/>
              </w:rPr>
              <w:t>. 18</w:t>
            </w:r>
            <w:r w:rsidRPr="0034363A">
              <w:rPr>
                <w:rFonts w:ascii="Times New Roman" w:hAnsi="Times New Roman" w:cs="Times New Roman"/>
                <w:vertAlign w:val="superscript"/>
              </w:rPr>
              <w:t>th</w:t>
            </w:r>
            <w:r>
              <w:rPr>
                <w:rFonts w:ascii="Times New Roman" w:hAnsi="Times New Roman" w:cs="Times New Roman"/>
              </w:rPr>
              <w:t xml:space="preserve"> Feb (T</w:t>
            </w:r>
            <w:r w:rsidRPr="0034363A">
              <w:rPr>
                <w:rFonts w:ascii="Times New Roman" w:hAnsi="Times New Roman" w:cs="Times New Roman"/>
              </w:rPr>
              <w:t>)</w:t>
            </w:r>
          </w:p>
        </w:tc>
        <w:tc>
          <w:tcPr>
            <w:tcW w:w="2696" w:type="dxa"/>
          </w:tcPr>
          <w:p w:rsidR="004D757C" w:rsidRDefault="004D757C" w:rsidP="004F7B22">
            <w:pPr>
              <w:jc w:val="center"/>
              <w:rPr>
                <w:rFonts w:ascii="Times New Roman" w:hAnsi="Times New Roman" w:cs="Times New Roman"/>
              </w:rPr>
            </w:pPr>
            <w:r w:rsidRPr="0034363A">
              <w:rPr>
                <w:rFonts w:ascii="Times New Roman" w:hAnsi="Times New Roman" w:cs="Times New Roman"/>
              </w:rPr>
              <w:t>Consumer driven marketing strategy: segmentation, targeting and positioning</w:t>
            </w:r>
          </w:p>
          <w:p w:rsidR="00C55148" w:rsidRDefault="00C55148" w:rsidP="004F7B22">
            <w:pPr>
              <w:jc w:val="center"/>
              <w:rPr>
                <w:rFonts w:ascii="Times New Roman" w:hAnsi="Times New Roman" w:cs="Times New Roman"/>
              </w:rPr>
            </w:pPr>
          </w:p>
          <w:p w:rsidR="00587FD4" w:rsidRPr="0034363A" w:rsidRDefault="00587FD4" w:rsidP="004F7B22">
            <w:pPr>
              <w:jc w:val="center"/>
              <w:rPr>
                <w:rFonts w:ascii="Times New Roman" w:hAnsi="Times New Roman" w:cs="Times New Roman"/>
              </w:rPr>
            </w:pPr>
            <w:r w:rsidRPr="0034363A">
              <w:rPr>
                <w:rFonts w:ascii="Times New Roman" w:hAnsi="Times New Roman" w:cs="Times New Roman"/>
                <w:b/>
              </w:rPr>
              <w:t>Quiz 1 (Ch</w:t>
            </w:r>
            <w:r>
              <w:rPr>
                <w:rFonts w:ascii="Times New Roman" w:hAnsi="Times New Roman" w:cs="Times New Roman"/>
                <w:b/>
              </w:rPr>
              <w:t>apter 5</w:t>
            </w:r>
            <w:r w:rsidRPr="0034363A">
              <w:rPr>
                <w:rFonts w:ascii="Times New Roman" w:hAnsi="Times New Roman" w:cs="Times New Roman"/>
                <w:b/>
              </w:rPr>
              <w:t>)</w:t>
            </w:r>
          </w:p>
        </w:tc>
        <w:tc>
          <w:tcPr>
            <w:tcW w:w="1430"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Ch</w:t>
            </w:r>
            <w:r w:rsidR="00EF4521">
              <w:rPr>
                <w:rFonts w:ascii="Times New Roman" w:hAnsi="Times New Roman" w:cs="Times New Roman"/>
              </w:rPr>
              <w:t>apter</w:t>
            </w:r>
            <w:r w:rsidRPr="0034363A">
              <w:rPr>
                <w:rFonts w:ascii="Times New Roman" w:hAnsi="Times New Roman" w:cs="Times New Roman"/>
              </w:rPr>
              <w:t xml:space="preserve"> 7</w:t>
            </w:r>
          </w:p>
        </w:tc>
        <w:tc>
          <w:tcPr>
            <w:tcW w:w="1458"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Lecture</w:t>
            </w:r>
          </w:p>
        </w:tc>
        <w:tc>
          <w:tcPr>
            <w:tcW w:w="1669" w:type="dxa"/>
          </w:tcPr>
          <w:p w:rsidR="00AB02D6" w:rsidRDefault="00C2672B" w:rsidP="004F7B22">
            <w:pPr>
              <w:rPr>
                <w:rFonts w:ascii="Times New Roman" w:hAnsi="Times New Roman" w:cs="Times New Roman"/>
              </w:rPr>
            </w:pPr>
            <w:r>
              <w:rPr>
                <w:rFonts w:ascii="Times New Roman" w:hAnsi="Times New Roman" w:cs="Times New Roman"/>
              </w:rPr>
              <w:t>Discussion</w:t>
            </w:r>
            <w:r w:rsidR="00C55148">
              <w:rPr>
                <w:rFonts w:ascii="Times New Roman" w:hAnsi="Times New Roman" w:cs="Times New Roman"/>
              </w:rPr>
              <w:t xml:space="preserve"> &amp; Quiz</w:t>
            </w:r>
          </w:p>
          <w:p w:rsidR="00AB02D6" w:rsidRDefault="00AB02D6" w:rsidP="004F7B22">
            <w:pPr>
              <w:rPr>
                <w:rFonts w:ascii="Times New Roman" w:hAnsi="Times New Roman" w:cs="Times New Roman"/>
              </w:rPr>
            </w:pPr>
          </w:p>
          <w:p w:rsidR="004D757C" w:rsidRPr="0034363A" w:rsidRDefault="00AB02D6" w:rsidP="004F7B22">
            <w:pPr>
              <w:rPr>
                <w:rFonts w:ascii="Times New Roman" w:hAnsi="Times New Roman" w:cs="Times New Roman"/>
              </w:rPr>
            </w:pPr>
            <w:r>
              <w:rPr>
                <w:rFonts w:ascii="Times New Roman" w:hAnsi="Times New Roman" w:cs="Times New Roman"/>
              </w:rPr>
              <w:t>Formative Assessment</w:t>
            </w:r>
            <w:r w:rsidR="004D757C" w:rsidRPr="0034363A">
              <w:rPr>
                <w:rFonts w:ascii="Times New Roman" w:hAnsi="Times New Roman" w:cs="Times New Roman"/>
              </w:rPr>
              <w:t xml:space="preserve"> </w:t>
            </w:r>
          </w:p>
        </w:tc>
        <w:tc>
          <w:tcPr>
            <w:tcW w:w="1219"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CO-1</w:t>
            </w:r>
            <w:r w:rsidRPr="0034363A">
              <w:rPr>
                <w:rFonts w:ascii="Times New Roman" w:hAnsi="Times New Roman" w:cs="Times New Roman"/>
              </w:rPr>
              <w:br/>
              <w:t>CO-2</w:t>
            </w:r>
          </w:p>
        </w:tc>
      </w:tr>
      <w:tr w:rsidR="00587FD4" w:rsidRPr="0034363A" w:rsidTr="00CB5D9E">
        <w:trPr>
          <w:trHeight w:val="353"/>
        </w:trPr>
        <w:tc>
          <w:tcPr>
            <w:tcW w:w="1157" w:type="dxa"/>
          </w:tcPr>
          <w:p w:rsidR="00587FD4" w:rsidRDefault="00CB5D9E" w:rsidP="004F7B22">
            <w:pPr>
              <w:rPr>
                <w:rFonts w:ascii="Times New Roman" w:hAnsi="Times New Roman" w:cs="Times New Roman"/>
              </w:rPr>
            </w:pPr>
            <w:r w:rsidRPr="0034363A">
              <w:rPr>
                <w:rFonts w:ascii="Times New Roman" w:hAnsi="Times New Roman" w:cs="Times New Roman"/>
              </w:rPr>
              <w:t>10</w:t>
            </w:r>
            <w:r>
              <w:rPr>
                <w:rFonts w:ascii="Times New Roman" w:hAnsi="Times New Roman" w:cs="Times New Roman"/>
              </w:rPr>
              <w:t>. 23</w:t>
            </w:r>
            <w:r>
              <w:rPr>
                <w:rFonts w:ascii="Times New Roman" w:hAnsi="Times New Roman" w:cs="Times New Roman"/>
                <w:vertAlign w:val="superscript"/>
              </w:rPr>
              <w:t>rd</w:t>
            </w:r>
            <w:r>
              <w:rPr>
                <w:rFonts w:ascii="Times New Roman" w:hAnsi="Times New Roman" w:cs="Times New Roman"/>
              </w:rPr>
              <w:t xml:space="preserve"> Feb (S</w:t>
            </w:r>
            <w:r w:rsidRPr="0034363A">
              <w:rPr>
                <w:rFonts w:ascii="Times New Roman" w:hAnsi="Times New Roman" w:cs="Times New Roman"/>
              </w:rPr>
              <w:t>)</w:t>
            </w:r>
          </w:p>
        </w:tc>
        <w:tc>
          <w:tcPr>
            <w:tcW w:w="2696" w:type="dxa"/>
          </w:tcPr>
          <w:p w:rsidR="00587FD4" w:rsidRPr="0034363A" w:rsidRDefault="00587FD4" w:rsidP="00AB02D6">
            <w:pPr>
              <w:jc w:val="center"/>
              <w:rPr>
                <w:rFonts w:ascii="Times New Roman" w:hAnsi="Times New Roman" w:cs="Times New Roman"/>
              </w:rPr>
            </w:pPr>
            <w:r>
              <w:rPr>
                <w:rFonts w:ascii="Times New Roman" w:hAnsi="Times New Roman" w:cs="Times New Roman"/>
                <w:b/>
              </w:rPr>
              <w:t>Midterm</w:t>
            </w:r>
            <w:r w:rsidR="00342D1C">
              <w:rPr>
                <w:rFonts w:ascii="Times New Roman" w:hAnsi="Times New Roman" w:cs="Times New Roman"/>
                <w:b/>
              </w:rPr>
              <w:t xml:space="preserve"> Exam</w:t>
            </w:r>
          </w:p>
        </w:tc>
        <w:tc>
          <w:tcPr>
            <w:tcW w:w="1430" w:type="dxa"/>
          </w:tcPr>
          <w:p w:rsidR="00587FD4" w:rsidRPr="00AB02D6" w:rsidRDefault="00AB02D6" w:rsidP="004F7B22">
            <w:pPr>
              <w:jc w:val="center"/>
              <w:rPr>
                <w:rFonts w:ascii="Times New Roman" w:hAnsi="Times New Roman" w:cs="Times New Roman"/>
                <w:b/>
              </w:rPr>
            </w:pPr>
            <w:r w:rsidRPr="00AB02D6">
              <w:rPr>
                <w:rFonts w:ascii="Times New Roman" w:hAnsi="Times New Roman" w:cs="Times New Roman"/>
                <w:b/>
              </w:rPr>
              <w:t>1, 2, 3 &amp; 7</w:t>
            </w:r>
          </w:p>
        </w:tc>
        <w:tc>
          <w:tcPr>
            <w:tcW w:w="1458" w:type="dxa"/>
          </w:tcPr>
          <w:p w:rsidR="00587FD4" w:rsidRPr="0034363A" w:rsidRDefault="00587FD4" w:rsidP="004F7B22">
            <w:pPr>
              <w:rPr>
                <w:rFonts w:ascii="Times New Roman" w:hAnsi="Times New Roman" w:cs="Times New Roman"/>
              </w:rPr>
            </w:pPr>
          </w:p>
        </w:tc>
        <w:tc>
          <w:tcPr>
            <w:tcW w:w="1669" w:type="dxa"/>
          </w:tcPr>
          <w:p w:rsidR="00587FD4" w:rsidRPr="00C55148" w:rsidRDefault="00587FD4" w:rsidP="004F7B22">
            <w:pPr>
              <w:rPr>
                <w:rFonts w:ascii="Times New Roman" w:hAnsi="Times New Roman" w:cs="Times New Roman"/>
                <w:b/>
              </w:rPr>
            </w:pPr>
            <w:r w:rsidRPr="00C55148">
              <w:rPr>
                <w:rFonts w:ascii="Times New Roman" w:hAnsi="Times New Roman" w:cs="Times New Roman"/>
                <w:b/>
              </w:rPr>
              <w:t>Summative Assessment</w:t>
            </w:r>
          </w:p>
        </w:tc>
        <w:tc>
          <w:tcPr>
            <w:tcW w:w="1219" w:type="dxa"/>
          </w:tcPr>
          <w:p w:rsidR="00587FD4" w:rsidRPr="0034363A" w:rsidRDefault="00587FD4" w:rsidP="004F7B22">
            <w:pPr>
              <w:rPr>
                <w:rFonts w:ascii="Times New Roman" w:hAnsi="Times New Roman" w:cs="Times New Roman"/>
              </w:rPr>
            </w:pPr>
          </w:p>
        </w:tc>
      </w:tr>
      <w:tr w:rsidR="00845A27" w:rsidRPr="0034363A" w:rsidTr="00CB5D9E">
        <w:trPr>
          <w:trHeight w:val="353"/>
        </w:trPr>
        <w:tc>
          <w:tcPr>
            <w:tcW w:w="1157" w:type="dxa"/>
          </w:tcPr>
          <w:p w:rsidR="004D757C" w:rsidRPr="0034363A" w:rsidRDefault="00BD71EA" w:rsidP="004F7B22">
            <w:pPr>
              <w:rPr>
                <w:rFonts w:ascii="Times New Roman" w:hAnsi="Times New Roman" w:cs="Times New Roman"/>
              </w:rPr>
            </w:pPr>
            <w:r>
              <w:rPr>
                <w:rFonts w:ascii="Times New Roman" w:hAnsi="Times New Roman" w:cs="Times New Roman"/>
              </w:rPr>
              <w:t>11. 25</w:t>
            </w:r>
            <w:r w:rsidR="004D757C" w:rsidRPr="0034363A">
              <w:rPr>
                <w:rFonts w:ascii="Times New Roman" w:hAnsi="Times New Roman" w:cs="Times New Roman"/>
                <w:vertAlign w:val="superscript"/>
              </w:rPr>
              <w:t>th</w:t>
            </w:r>
            <w:r>
              <w:rPr>
                <w:rFonts w:ascii="Times New Roman" w:hAnsi="Times New Roman" w:cs="Times New Roman"/>
              </w:rPr>
              <w:t xml:space="preserve"> Feb (T</w:t>
            </w:r>
            <w:r w:rsidR="004D757C" w:rsidRPr="0034363A">
              <w:rPr>
                <w:rFonts w:ascii="Times New Roman" w:hAnsi="Times New Roman" w:cs="Times New Roman"/>
              </w:rPr>
              <w:t>)</w:t>
            </w:r>
          </w:p>
        </w:tc>
        <w:tc>
          <w:tcPr>
            <w:tcW w:w="2696"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Products, services and brands</w:t>
            </w:r>
          </w:p>
        </w:tc>
        <w:tc>
          <w:tcPr>
            <w:tcW w:w="1430"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Ch</w:t>
            </w:r>
            <w:r w:rsidR="00EF4521">
              <w:rPr>
                <w:rFonts w:ascii="Times New Roman" w:hAnsi="Times New Roman" w:cs="Times New Roman"/>
              </w:rPr>
              <w:t>apter</w:t>
            </w:r>
            <w:r w:rsidRPr="0034363A">
              <w:rPr>
                <w:rFonts w:ascii="Times New Roman" w:hAnsi="Times New Roman" w:cs="Times New Roman"/>
              </w:rPr>
              <w:t xml:space="preserve"> 8</w:t>
            </w:r>
          </w:p>
        </w:tc>
        <w:tc>
          <w:tcPr>
            <w:tcW w:w="1458"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Lecture</w:t>
            </w:r>
          </w:p>
        </w:tc>
        <w:tc>
          <w:tcPr>
            <w:tcW w:w="1669" w:type="dxa"/>
          </w:tcPr>
          <w:p w:rsidR="004D757C" w:rsidRPr="0034363A" w:rsidRDefault="00C2672B" w:rsidP="004F7B22">
            <w:pPr>
              <w:rPr>
                <w:rFonts w:ascii="Times New Roman" w:hAnsi="Times New Roman" w:cs="Times New Roman"/>
              </w:rPr>
            </w:pPr>
            <w:r>
              <w:rPr>
                <w:rFonts w:ascii="Times New Roman" w:hAnsi="Times New Roman" w:cs="Times New Roman"/>
              </w:rPr>
              <w:t>Discussion</w:t>
            </w:r>
            <w:r w:rsidR="004D757C" w:rsidRPr="0034363A">
              <w:rPr>
                <w:rFonts w:ascii="Times New Roman" w:hAnsi="Times New Roman" w:cs="Times New Roman"/>
              </w:rPr>
              <w:t xml:space="preserve"> </w:t>
            </w:r>
          </w:p>
        </w:tc>
        <w:tc>
          <w:tcPr>
            <w:tcW w:w="1219"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CO-1</w:t>
            </w:r>
            <w:r w:rsidRPr="0034363A">
              <w:rPr>
                <w:rFonts w:ascii="Times New Roman" w:hAnsi="Times New Roman" w:cs="Times New Roman"/>
              </w:rPr>
              <w:br/>
              <w:t>CO-2</w:t>
            </w:r>
          </w:p>
        </w:tc>
      </w:tr>
      <w:tr w:rsidR="00845A27" w:rsidRPr="0034363A" w:rsidTr="00CB5D9E">
        <w:trPr>
          <w:trHeight w:val="353"/>
        </w:trPr>
        <w:tc>
          <w:tcPr>
            <w:tcW w:w="1157"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lastRenderedPageBreak/>
              <w:t>12</w:t>
            </w:r>
            <w:r w:rsidR="00BD71EA">
              <w:rPr>
                <w:rFonts w:ascii="Times New Roman" w:hAnsi="Times New Roman" w:cs="Times New Roman"/>
              </w:rPr>
              <w:t>. 1</w:t>
            </w:r>
            <w:r w:rsidR="00BD71EA" w:rsidRPr="00BD71EA">
              <w:rPr>
                <w:rFonts w:ascii="Times New Roman" w:hAnsi="Times New Roman" w:cs="Times New Roman"/>
                <w:vertAlign w:val="superscript"/>
              </w:rPr>
              <w:t>st</w:t>
            </w:r>
            <w:r w:rsidR="00BD71EA">
              <w:rPr>
                <w:rFonts w:ascii="Times New Roman" w:hAnsi="Times New Roman" w:cs="Times New Roman"/>
              </w:rPr>
              <w:t xml:space="preserve">  March (S</w:t>
            </w:r>
            <w:r w:rsidRPr="0034363A">
              <w:rPr>
                <w:rFonts w:ascii="Times New Roman" w:hAnsi="Times New Roman" w:cs="Times New Roman"/>
              </w:rPr>
              <w:t>)</w:t>
            </w:r>
          </w:p>
        </w:tc>
        <w:tc>
          <w:tcPr>
            <w:tcW w:w="2696"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Products, services and brands</w:t>
            </w:r>
          </w:p>
        </w:tc>
        <w:tc>
          <w:tcPr>
            <w:tcW w:w="1430"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Ch</w:t>
            </w:r>
            <w:r w:rsidR="00EF4521">
              <w:rPr>
                <w:rFonts w:ascii="Times New Roman" w:hAnsi="Times New Roman" w:cs="Times New Roman"/>
              </w:rPr>
              <w:t>apter</w:t>
            </w:r>
            <w:r w:rsidRPr="0034363A">
              <w:rPr>
                <w:rFonts w:ascii="Times New Roman" w:hAnsi="Times New Roman" w:cs="Times New Roman"/>
              </w:rPr>
              <w:t xml:space="preserve"> 8</w:t>
            </w:r>
          </w:p>
        </w:tc>
        <w:tc>
          <w:tcPr>
            <w:tcW w:w="1458"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Lecture</w:t>
            </w:r>
          </w:p>
        </w:tc>
        <w:tc>
          <w:tcPr>
            <w:tcW w:w="1669" w:type="dxa"/>
          </w:tcPr>
          <w:p w:rsidR="004D757C" w:rsidRPr="0034363A" w:rsidRDefault="00C2672B" w:rsidP="004F7B22">
            <w:pPr>
              <w:rPr>
                <w:rFonts w:ascii="Times New Roman" w:hAnsi="Times New Roman" w:cs="Times New Roman"/>
              </w:rPr>
            </w:pPr>
            <w:r>
              <w:rPr>
                <w:rFonts w:ascii="Times New Roman" w:hAnsi="Times New Roman" w:cs="Times New Roman"/>
              </w:rPr>
              <w:t>Discussion</w:t>
            </w:r>
            <w:r w:rsidR="004D757C" w:rsidRPr="0034363A">
              <w:rPr>
                <w:rFonts w:ascii="Times New Roman" w:hAnsi="Times New Roman" w:cs="Times New Roman"/>
              </w:rPr>
              <w:t xml:space="preserve"> </w:t>
            </w:r>
          </w:p>
        </w:tc>
        <w:tc>
          <w:tcPr>
            <w:tcW w:w="1219"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CO-1</w:t>
            </w:r>
            <w:r w:rsidRPr="0034363A">
              <w:rPr>
                <w:rFonts w:ascii="Times New Roman" w:hAnsi="Times New Roman" w:cs="Times New Roman"/>
              </w:rPr>
              <w:br/>
              <w:t>CO-2</w:t>
            </w:r>
          </w:p>
        </w:tc>
      </w:tr>
      <w:tr w:rsidR="00845A27" w:rsidRPr="0034363A" w:rsidTr="00CB5D9E">
        <w:trPr>
          <w:trHeight w:val="353"/>
        </w:trPr>
        <w:tc>
          <w:tcPr>
            <w:tcW w:w="1157"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13</w:t>
            </w:r>
            <w:r w:rsidR="00BD71EA">
              <w:rPr>
                <w:rFonts w:ascii="Times New Roman" w:hAnsi="Times New Roman" w:cs="Times New Roman"/>
              </w:rPr>
              <w:t>. 3</w:t>
            </w:r>
            <w:r w:rsidR="00BD71EA" w:rsidRPr="00BD71EA">
              <w:rPr>
                <w:rFonts w:ascii="Times New Roman" w:hAnsi="Times New Roman" w:cs="Times New Roman"/>
                <w:vertAlign w:val="superscript"/>
              </w:rPr>
              <w:t>rd</w:t>
            </w:r>
            <w:r w:rsidR="00BD71EA">
              <w:rPr>
                <w:rFonts w:ascii="Times New Roman" w:hAnsi="Times New Roman" w:cs="Times New Roman"/>
              </w:rPr>
              <w:t xml:space="preserve">  March (T</w:t>
            </w:r>
            <w:r w:rsidRPr="0034363A">
              <w:rPr>
                <w:rFonts w:ascii="Times New Roman" w:hAnsi="Times New Roman" w:cs="Times New Roman"/>
              </w:rPr>
              <w:t>)</w:t>
            </w:r>
          </w:p>
        </w:tc>
        <w:tc>
          <w:tcPr>
            <w:tcW w:w="2696" w:type="dxa"/>
          </w:tcPr>
          <w:p w:rsidR="004D757C" w:rsidRDefault="004D757C" w:rsidP="004F7B22">
            <w:pPr>
              <w:jc w:val="center"/>
              <w:rPr>
                <w:rFonts w:ascii="Times New Roman" w:hAnsi="Times New Roman" w:cs="Times New Roman"/>
              </w:rPr>
            </w:pPr>
            <w:r w:rsidRPr="0034363A">
              <w:rPr>
                <w:rFonts w:ascii="Times New Roman" w:hAnsi="Times New Roman" w:cs="Times New Roman"/>
              </w:rPr>
              <w:t>New product development</w:t>
            </w:r>
          </w:p>
          <w:p w:rsidR="00C2672B" w:rsidRPr="0034363A" w:rsidRDefault="00C2672B" w:rsidP="004F7B22">
            <w:pPr>
              <w:jc w:val="center"/>
              <w:rPr>
                <w:rFonts w:ascii="Times New Roman" w:hAnsi="Times New Roman" w:cs="Times New Roman"/>
              </w:rPr>
            </w:pPr>
          </w:p>
        </w:tc>
        <w:tc>
          <w:tcPr>
            <w:tcW w:w="1430"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Ch</w:t>
            </w:r>
            <w:r w:rsidR="00EF4521">
              <w:rPr>
                <w:rFonts w:ascii="Times New Roman" w:hAnsi="Times New Roman" w:cs="Times New Roman"/>
              </w:rPr>
              <w:t>apter</w:t>
            </w:r>
            <w:r w:rsidRPr="0034363A">
              <w:rPr>
                <w:rFonts w:ascii="Times New Roman" w:hAnsi="Times New Roman" w:cs="Times New Roman"/>
              </w:rPr>
              <w:t xml:space="preserve"> 9</w:t>
            </w:r>
          </w:p>
        </w:tc>
        <w:tc>
          <w:tcPr>
            <w:tcW w:w="1458"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Lecture</w:t>
            </w:r>
          </w:p>
        </w:tc>
        <w:tc>
          <w:tcPr>
            <w:tcW w:w="1669" w:type="dxa"/>
          </w:tcPr>
          <w:p w:rsidR="004D757C" w:rsidRPr="0034363A" w:rsidRDefault="00C2672B" w:rsidP="004F7B22">
            <w:pPr>
              <w:rPr>
                <w:rFonts w:ascii="Times New Roman" w:hAnsi="Times New Roman" w:cs="Times New Roman"/>
              </w:rPr>
            </w:pPr>
            <w:r>
              <w:rPr>
                <w:rFonts w:ascii="Times New Roman" w:hAnsi="Times New Roman" w:cs="Times New Roman"/>
              </w:rPr>
              <w:t>Discussion</w:t>
            </w:r>
          </w:p>
        </w:tc>
        <w:tc>
          <w:tcPr>
            <w:tcW w:w="1219"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CO-1</w:t>
            </w:r>
            <w:r w:rsidRPr="0034363A">
              <w:rPr>
                <w:rFonts w:ascii="Times New Roman" w:hAnsi="Times New Roman" w:cs="Times New Roman"/>
              </w:rPr>
              <w:br/>
              <w:t>CO-2</w:t>
            </w:r>
          </w:p>
        </w:tc>
      </w:tr>
      <w:tr w:rsidR="00845A27" w:rsidRPr="0034363A" w:rsidTr="00CB5D9E">
        <w:trPr>
          <w:trHeight w:val="353"/>
        </w:trPr>
        <w:tc>
          <w:tcPr>
            <w:tcW w:w="1157"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14</w:t>
            </w:r>
            <w:r w:rsidR="00BD71EA">
              <w:rPr>
                <w:rFonts w:ascii="Times New Roman" w:hAnsi="Times New Roman" w:cs="Times New Roman"/>
              </w:rPr>
              <w:t>. 18</w:t>
            </w:r>
            <w:r w:rsidRPr="0034363A">
              <w:rPr>
                <w:rFonts w:ascii="Times New Roman" w:hAnsi="Times New Roman" w:cs="Times New Roman"/>
                <w:vertAlign w:val="superscript"/>
              </w:rPr>
              <w:t>th</w:t>
            </w:r>
            <w:r w:rsidR="00BD71EA">
              <w:rPr>
                <w:rFonts w:ascii="Times New Roman" w:hAnsi="Times New Roman" w:cs="Times New Roman"/>
              </w:rPr>
              <w:t xml:space="preserve"> March (S</w:t>
            </w:r>
            <w:r w:rsidRPr="0034363A">
              <w:rPr>
                <w:rFonts w:ascii="Times New Roman" w:hAnsi="Times New Roman" w:cs="Times New Roman"/>
              </w:rPr>
              <w:t>)</w:t>
            </w:r>
          </w:p>
        </w:tc>
        <w:tc>
          <w:tcPr>
            <w:tcW w:w="2696"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Pricing</w:t>
            </w:r>
          </w:p>
          <w:p w:rsidR="004D757C" w:rsidRPr="0034363A" w:rsidRDefault="004D757C" w:rsidP="004F7B22">
            <w:pPr>
              <w:jc w:val="center"/>
              <w:rPr>
                <w:rFonts w:ascii="Times New Roman" w:hAnsi="Times New Roman" w:cs="Times New Roman"/>
              </w:rPr>
            </w:pPr>
          </w:p>
          <w:p w:rsidR="004D757C" w:rsidRPr="0034363A" w:rsidRDefault="00AB02D6" w:rsidP="004F7B22">
            <w:pPr>
              <w:jc w:val="center"/>
              <w:rPr>
                <w:rFonts w:ascii="Times New Roman" w:hAnsi="Times New Roman" w:cs="Times New Roman"/>
                <w:b/>
              </w:rPr>
            </w:pPr>
            <w:r w:rsidRPr="0034363A">
              <w:rPr>
                <w:rFonts w:ascii="Times New Roman" w:hAnsi="Times New Roman" w:cs="Times New Roman"/>
                <w:b/>
              </w:rPr>
              <w:t>Quiz 2 (Ch</w:t>
            </w:r>
            <w:r>
              <w:rPr>
                <w:rFonts w:ascii="Times New Roman" w:hAnsi="Times New Roman" w:cs="Times New Roman"/>
                <w:b/>
              </w:rPr>
              <w:t>apter 8</w:t>
            </w:r>
            <w:r w:rsidRPr="0034363A">
              <w:rPr>
                <w:rFonts w:ascii="Times New Roman" w:hAnsi="Times New Roman" w:cs="Times New Roman"/>
                <w:b/>
              </w:rPr>
              <w:t>)</w:t>
            </w:r>
          </w:p>
        </w:tc>
        <w:tc>
          <w:tcPr>
            <w:tcW w:w="1430"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Ch</w:t>
            </w:r>
            <w:r w:rsidR="00EF4521">
              <w:rPr>
                <w:rFonts w:ascii="Times New Roman" w:hAnsi="Times New Roman" w:cs="Times New Roman"/>
              </w:rPr>
              <w:t>apters</w:t>
            </w:r>
            <w:r w:rsidR="00AB02D6">
              <w:rPr>
                <w:rFonts w:ascii="Times New Roman" w:hAnsi="Times New Roman" w:cs="Times New Roman"/>
              </w:rPr>
              <w:t xml:space="preserve"> 10</w:t>
            </w:r>
          </w:p>
        </w:tc>
        <w:tc>
          <w:tcPr>
            <w:tcW w:w="1458"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Lecture</w:t>
            </w:r>
          </w:p>
        </w:tc>
        <w:tc>
          <w:tcPr>
            <w:tcW w:w="1669" w:type="dxa"/>
          </w:tcPr>
          <w:p w:rsidR="004D757C" w:rsidRPr="0034363A" w:rsidRDefault="00C2672B" w:rsidP="004F7B22">
            <w:pPr>
              <w:rPr>
                <w:rFonts w:ascii="Times New Roman" w:hAnsi="Times New Roman" w:cs="Times New Roman"/>
              </w:rPr>
            </w:pPr>
            <w:r>
              <w:rPr>
                <w:rFonts w:ascii="Times New Roman" w:hAnsi="Times New Roman" w:cs="Times New Roman"/>
              </w:rPr>
              <w:t>Discussion</w:t>
            </w:r>
            <w:r w:rsidR="004D757C" w:rsidRPr="0034363A">
              <w:rPr>
                <w:rFonts w:ascii="Times New Roman" w:hAnsi="Times New Roman" w:cs="Times New Roman"/>
              </w:rPr>
              <w:t xml:space="preserve"> </w:t>
            </w:r>
            <w:r w:rsidR="00C55148">
              <w:rPr>
                <w:rFonts w:ascii="Times New Roman" w:hAnsi="Times New Roman" w:cs="Times New Roman"/>
              </w:rPr>
              <w:t>&amp; Quiz</w:t>
            </w:r>
          </w:p>
          <w:p w:rsidR="00695C58" w:rsidRPr="0034363A" w:rsidRDefault="00695C58" w:rsidP="004F7B22">
            <w:pPr>
              <w:rPr>
                <w:rFonts w:ascii="Times New Roman" w:hAnsi="Times New Roman" w:cs="Times New Roman"/>
              </w:rPr>
            </w:pPr>
            <w:r w:rsidRPr="0034363A">
              <w:rPr>
                <w:rFonts w:ascii="Times New Roman" w:hAnsi="Times New Roman" w:cs="Times New Roman"/>
              </w:rPr>
              <w:t>Formative Assessment</w:t>
            </w:r>
          </w:p>
        </w:tc>
        <w:tc>
          <w:tcPr>
            <w:tcW w:w="1219"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CO-1</w:t>
            </w:r>
            <w:r w:rsidRPr="0034363A">
              <w:rPr>
                <w:rFonts w:ascii="Times New Roman" w:hAnsi="Times New Roman" w:cs="Times New Roman"/>
              </w:rPr>
              <w:br/>
              <w:t>CO-2</w:t>
            </w:r>
          </w:p>
        </w:tc>
      </w:tr>
      <w:tr w:rsidR="00845A27" w:rsidRPr="0034363A" w:rsidTr="00CB5D9E">
        <w:trPr>
          <w:trHeight w:val="353"/>
        </w:trPr>
        <w:tc>
          <w:tcPr>
            <w:tcW w:w="1157"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15</w:t>
            </w:r>
            <w:r w:rsidR="00BD71EA">
              <w:rPr>
                <w:rFonts w:ascii="Times New Roman" w:hAnsi="Times New Roman" w:cs="Times New Roman"/>
              </w:rPr>
              <w:t>. 10</w:t>
            </w:r>
            <w:r w:rsidRPr="0034363A">
              <w:rPr>
                <w:rFonts w:ascii="Times New Roman" w:hAnsi="Times New Roman" w:cs="Times New Roman"/>
                <w:vertAlign w:val="superscript"/>
              </w:rPr>
              <w:t>th</w:t>
            </w:r>
            <w:r w:rsidR="00BD71EA">
              <w:rPr>
                <w:rFonts w:ascii="Times New Roman" w:hAnsi="Times New Roman" w:cs="Times New Roman"/>
              </w:rPr>
              <w:t xml:space="preserve"> March (T</w:t>
            </w:r>
            <w:r w:rsidRPr="0034363A">
              <w:rPr>
                <w:rFonts w:ascii="Times New Roman" w:hAnsi="Times New Roman" w:cs="Times New Roman"/>
              </w:rPr>
              <w:t>)</w:t>
            </w:r>
          </w:p>
        </w:tc>
        <w:tc>
          <w:tcPr>
            <w:tcW w:w="2696"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Pricing (cont</w:t>
            </w:r>
            <w:r w:rsidR="00C2672B">
              <w:rPr>
                <w:rFonts w:ascii="Times New Roman" w:hAnsi="Times New Roman" w:cs="Times New Roman"/>
              </w:rPr>
              <w:t>.</w:t>
            </w:r>
            <w:r w:rsidRPr="0034363A">
              <w:rPr>
                <w:rFonts w:ascii="Times New Roman" w:hAnsi="Times New Roman" w:cs="Times New Roman"/>
              </w:rPr>
              <w:t>)</w:t>
            </w:r>
          </w:p>
          <w:p w:rsidR="004D757C" w:rsidRPr="0034363A" w:rsidRDefault="004D757C" w:rsidP="004F7B22">
            <w:pPr>
              <w:jc w:val="center"/>
              <w:rPr>
                <w:rFonts w:ascii="Times New Roman" w:hAnsi="Times New Roman" w:cs="Times New Roman"/>
              </w:rPr>
            </w:pPr>
          </w:p>
          <w:p w:rsidR="004D757C" w:rsidRPr="0034363A" w:rsidRDefault="004D757C" w:rsidP="004F7B22">
            <w:pPr>
              <w:jc w:val="center"/>
              <w:rPr>
                <w:rFonts w:ascii="Times New Roman" w:hAnsi="Times New Roman" w:cs="Times New Roman"/>
                <w:b/>
              </w:rPr>
            </w:pPr>
          </w:p>
        </w:tc>
        <w:tc>
          <w:tcPr>
            <w:tcW w:w="1430" w:type="dxa"/>
          </w:tcPr>
          <w:p w:rsidR="004D757C" w:rsidRPr="0034363A" w:rsidRDefault="004D757C" w:rsidP="004F7B22">
            <w:pPr>
              <w:jc w:val="center"/>
              <w:rPr>
                <w:rFonts w:ascii="Times New Roman" w:hAnsi="Times New Roman" w:cs="Times New Roman"/>
              </w:rPr>
            </w:pPr>
            <w:r w:rsidRPr="0034363A">
              <w:rPr>
                <w:rFonts w:ascii="Times New Roman" w:hAnsi="Times New Roman" w:cs="Times New Roman"/>
              </w:rPr>
              <w:t>Ch</w:t>
            </w:r>
            <w:r w:rsidR="00EF4521">
              <w:rPr>
                <w:rFonts w:ascii="Times New Roman" w:hAnsi="Times New Roman" w:cs="Times New Roman"/>
              </w:rPr>
              <w:t>apter</w:t>
            </w:r>
            <w:r w:rsidRPr="0034363A">
              <w:rPr>
                <w:rFonts w:ascii="Times New Roman" w:hAnsi="Times New Roman" w:cs="Times New Roman"/>
              </w:rPr>
              <w:t xml:space="preserve"> 11</w:t>
            </w:r>
          </w:p>
        </w:tc>
        <w:tc>
          <w:tcPr>
            <w:tcW w:w="1458"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Lecture</w:t>
            </w:r>
          </w:p>
        </w:tc>
        <w:tc>
          <w:tcPr>
            <w:tcW w:w="1669" w:type="dxa"/>
          </w:tcPr>
          <w:p w:rsidR="004D757C" w:rsidRPr="0034363A" w:rsidRDefault="00C2672B" w:rsidP="004F7B22">
            <w:pPr>
              <w:rPr>
                <w:rFonts w:ascii="Times New Roman" w:hAnsi="Times New Roman" w:cs="Times New Roman"/>
              </w:rPr>
            </w:pPr>
            <w:r>
              <w:rPr>
                <w:rFonts w:ascii="Times New Roman" w:hAnsi="Times New Roman" w:cs="Times New Roman"/>
              </w:rPr>
              <w:t>Discussion</w:t>
            </w:r>
            <w:r w:rsidR="004D757C" w:rsidRPr="0034363A">
              <w:rPr>
                <w:rFonts w:ascii="Times New Roman" w:hAnsi="Times New Roman" w:cs="Times New Roman"/>
              </w:rPr>
              <w:t xml:space="preserve"> </w:t>
            </w:r>
          </w:p>
          <w:p w:rsidR="00820C50" w:rsidRPr="0034363A" w:rsidRDefault="00820C50" w:rsidP="004F7B22">
            <w:pPr>
              <w:rPr>
                <w:rFonts w:ascii="Times New Roman" w:hAnsi="Times New Roman" w:cs="Times New Roman"/>
              </w:rPr>
            </w:pPr>
          </w:p>
        </w:tc>
        <w:tc>
          <w:tcPr>
            <w:tcW w:w="1219"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CO-1</w:t>
            </w:r>
            <w:r w:rsidRPr="0034363A">
              <w:rPr>
                <w:rFonts w:ascii="Times New Roman" w:hAnsi="Times New Roman" w:cs="Times New Roman"/>
              </w:rPr>
              <w:br/>
              <w:t>CO-2</w:t>
            </w:r>
          </w:p>
        </w:tc>
      </w:tr>
      <w:tr w:rsidR="00845A27" w:rsidRPr="0034363A" w:rsidTr="00CB5D9E">
        <w:trPr>
          <w:trHeight w:val="353"/>
        </w:trPr>
        <w:tc>
          <w:tcPr>
            <w:tcW w:w="1157" w:type="dxa"/>
          </w:tcPr>
          <w:p w:rsidR="004D757C" w:rsidRPr="0034363A" w:rsidRDefault="004D757C" w:rsidP="004F7B22">
            <w:pPr>
              <w:rPr>
                <w:rFonts w:ascii="Times New Roman" w:hAnsi="Times New Roman" w:cs="Times New Roman"/>
              </w:rPr>
            </w:pPr>
            <w:r w:rsidRPr="0034363A">
              <w:rPr>
                <w:rFonts w:ascii="Times New Roman" w:hAnsi="Times New Roman" w:cs="Times New Roman"/>
              </w:rPr>
              <w:t>16</w:t>
            </w:r>
            <w:r w:rsidR="00BD71EA">
              <w:rPr>
                <w:rFonts w:ascii="Times New Roman" w:hAnsi="Times New Roman" w:cs="Times New Roman"/>
              </w:rPr>
              <w:t>. 15</w:t>
            </w:r>
            <w:r w:rsidRPr="0034363A">
              <w:rPr>
                <w:rFonts w:ascii="Times New Roman" w:hAnsi="Times New Roman" w:cs="Times New Roman"/>
                <w:vertAlign w:val="superscript"/>
              </w:rPr>
              <w:t>th</w:t>
            </w:r>
            <w:r w:rsidR="00BD71EA">
              <w:rPr>
                <w:rFonts w:ascii="Times New Roman" w:hAnsi="Times New Roman" w:cs="Times New Roman"/>
              </w:rPr>
              <w:t xml:space="preserve"> March (S</w:t>
            </w:r>
            <w:r w:rsidRPr="0034363A">
              <w:rPr>
                <w:rFonts w:ascii="Times New Roman" w:hAnsi="Times New Roman" w:cs="Times New Roman"/>
              </w:rPr>
              <w:t>)</w:t>
            </w:r>
          </w:p>
        </w:tc>
        <w:tc>
          <w:tcPr>
            <w:tcW w:w="2696" w:type="dxa"/>
          </w:tcPr>
          <w:p w:rsidR="004D757C" w:rsidRDefault="004D757C" w:rsidP="004F7B22">
            <w:pPr>
              <w:jc w:val="center"/>
              <w:rPr>
                <w:rFonts w:ascii="Times New Roman" w:hAnsi="Times New Roman" w:cs="Times New Roman"/>
              </w:rPr>
            </w:pPr>
            <w:r w:rsidRPr="0034363A">
              <w:rPr>
                <w:rFonts w:ascii="Times New Roman" w:hAnsi="Times New Roman" w:cs="Times New Roman"/>
              </w:rPr>
              <w:t xml:space="preserve">Case Study/Project/Presentation guidelines </w:t>
            </w:r>
          </w:p>
          <w:p w:rsidR="00AB02D6" w:rsidRDefault="00AB02D6" w:rsidP="004F7B22">
            <w:pPr>
              <w:jc w:val="center"/>
              <w:rPr>
                <w:rFonts w:ascii="Times New Roman" w:hAnsi="Times New Roman" w:cs="Times New Roman"/>
              </w:rPr>
            </w:pPr>
          </w:p>
          <w:p w:rsidR="004D757C" w:rsidRPr="00AB02D6" w:rsidRDefault="00AB02D6" w:rsidP="00AB02D6">
            <w:pPr>
              <w:jc w:val="center"/>
              <w:rPr>
                <w:rFonts w:ascii="Times New Roman" w:hAnsi="Times New Roman" w:cs="Times New Roman"/>
              </w:rPr>
            </w:pPr>
            <w:r>
              <w:rPr>
                <w:rFonts w:ascii="Times New Roman" w:hAnsi="Times New Roman" w:cs="Times New Roman"/>
                <w:b/>
              </w:rPr>
              <w:t>Quiz 3 (Chapter 9</w:t>
            </w:r>
            <w:r>
              <w:rPr>
                <w:rFonts w:ascii="Times New Roman" w:hAnsi="Times New Roman" w:cs="Times New Roman"/>
              </w:rPr>
              <w:t>)</w:t>
            </w:r>
          </w:p>
        </w:tc>
        <w:tc>
          <w:tcPr>
            <w:tcW w:w="1430" w:type="dxa"/>
          </w:tcPr>
          <w:p w:rsidR="004D757C" w:rsidRPr="0034363A" w:rsidRDefault="004D757C" w:rsidP="004F7B22">
            <w:pPr>
              <w:tabs>
                <w:tab w:val="left" w:pos="1704"/>
                <w:tab w:val="center" w:pos="2457"/>
              </w:tabs>
              <w:bidi/>
              <w:jc w:val="center"/>
              <w:rPr>
                <w:rFonts w:ascii="Times New Roman" w:hAnsi="Times New Roman" w:cs="Times New Roman"/>
                <w:b/>
              </w:rPr>
            </w:pPr>
          </w:p>
        </w:tc>
        <w:tc>
          <w:tcPr>
            <w:tcW w:w="1458" w:type="dxa"/>
          </w:tcPr>
          <w:p w:rsidR="004D757C" w:rsidRPr="0034363A" w:rsidRDefault="004D757C" w:rsidP="004F7B22">
            <w:pPr>
              <w:rPr>
                <w:rFonts w:ascii="Times New Roman" w:hAnsi="Times New Roman" w:cs="Times New Roman"/>
              </w:rPr>
            </w:pPr>
          </w:p>
        </w:tc>
        <w:tc>
          <w:tcPr>
            <w:tcW w:w="1669" w:type="dxa"/>
          </w:tcPr>
          <w:p w:rsidR="00C55148" w:rsidRDefault="00C55148" w:rsidP="00C55148">
            <w:pPr>
              <w:rPr>
                <w:rFonts w:ascii="Times New Roman" w:hAnsi="Times New Roman" w:cs="Times New Roman"/>
              </w:rPr>
            </w:pPr>
            <w:r>
              <w:rPr>
                <w:rFonts w:ascii="Times New Roman" w:hAnsi="Times New Roman" w:cs="Times New Roman"/>
              </w:rPr>
              <w:t>Discussion</w:t>
            </w:r>
            <w:r w:rsidRPr="0034363A">
              <w:rPr>
                <w:rFonts w:ascii="Times New Roman" w:hAnsi="Times New Roman" w:cs="Times New Roman"/>
              </w:rPr>
              <w:t xml:space="preserve"> </w:t>
            </w:r>
            <w:r>
              <w:rPr>
                <w:rFonts w:ascii="Times New Roman" w:hAnsi="Times New Roman" w:cs="Times New Roman"/>
              </w:rPr>
              <w:t>&amp; Quiz</w:t>
            </w:r>
          </w:p>
          <w:p w:rsidR="00C55148" w:rsidRPr="0034363A" w:rsidRDefault="00C55148" w:rsidP="00C55148">
            <w:pPr>
              <w:rPr>
                <w:rFonts w:ascii="Times New Roman" w:hAnsi="Times New Roman" w:cs="Times New Roman"/>
              </w:rPr>
            </w:pPr>
          </w:p>
          <w:p w:rsidR="004D757C" w:rsidRPr="0034363A" w:rsidRDefault="00C55148" w:rsidP="00C55148">
            <w:pPr>
              <w:rPr>
                <w:rFonts w:ascii="Times New Roman" w:hAnsi="Times New Roman" w:cs="Times New Roman"/>
              </w:rPr>
            </w:pPr>
            <w:r w:rsidRPr="0034363A">
              <w:rPr>
                <w:rFonts w:ascii="Times New Roman" w:hAnsi="Times New Roman" w:cs="Times New Roman"/>
              </w:rPr>
              <w:t>Formative Assessment</w:t>
            </w:r>
          </w:p>
        </w:tc>
        <w:tc>
          <w:tcPr>
            <w:tcW w:w="1219" w:type="dxa"/>
          </w:tcPr>
          <w:p w:rsidR="004D757C" w:rsidRPr="0034363A" w:rsidRDefault="004D757C" w:rsidP="004F7B22">
            <w:pPr>
              <w:rPr>
                <w:rFonts w:ascii="Times New Roman" w:hAnsi="Times New Roman" w:cs="Times New Roman"/>
              </w:rPr>
            </w:pPr>
          </w:p>
        </w:tc>
      </w:tr>
      <w:tr w:rsidR="00AB02D6" w:rsidRPr="0034363A" w:rsidTr="00CB5D9E">
        <w:trPr>
          <w:trHeight w:val="353"/>
        </w:trPr>
        <w:tc>
          <w:tcPr>
            <w:tcW w:w="1157" w:type="dxa"/>
          </w:tcPr>
          <w:p w:rsidR="00AB02D6" w:rsidRPr="0034363A" w:rsidRDefault="00AB02D6" w:rsidP="00AB02D6">
            <w:pPr>
              <w:rPr>
                <w:rFonts w:ascii="Times New Roman" w:hAnsi="Times New Roman" w:cs="Times New Roman"/>
              </w:rPr>
            </w:pPr>
            <w:r w:rsidRPr="0034363A">
              <w:rPr>
                <w:rFonts w:ascii="Times New Roman" w:hAnsi="Times New Roman" w:cs="Times New Roman"/>
              </w:rPr>
              <w:t>17</w:t>
            </w:r>
            <w:r>
              <w:rPr>
                <w:rFonts w:ascii="Times New Roman" w:hAnsi="Times New Roman" w:cs="Times New Roman"/>
              </w:rPr>
              <w:t>. 22</w:t>
            </w:r>
            <w:r w:rsidRPr="00BD71EA">
              <w:rPr>
                <w:rFonts w:ascii="Times New Roman" w:hAnsi="Times New Roman" w:cs="Times New Roman"/>
                <w:vertAlign w:val="superscript"/>
              </w:rPr>
              <w:t>nd</w:t>
            </w:r>
            <w:r>
              <w:rPr>
                <w:rFonts w:ascii="Times New Roman" w:hAnsi="Times New Roman" w:cs="Times New Roman"/>
              </w:rPr>
              <w:t xml:space="preserve">  March (S</w:t>
            </w:r>
            <w:r w:rsidRPr="0034363A">
              <w:rPr>
                <w:rFonts w:ascii="Times New Roman" w:hAnsi="Times New Roman" w:cs="Times New Roman"/>
              </w:rPr>
              <w:t>)</w:t>
            </w:r>
          </w:p>
        </w:tc>
        <w:tc>
          <w:tcPr>
            <w:tcW w:w="2696" w:type="dxa"/>
          </w:tcPr>
          <w:p w:rsidR="00AB02D6" w:rsidRDefault="00AB02D6" w:rsidP="00AB02D6">
            <w:pPr>
              <w:jc w:val="center"/>
              <w:rPr>
                <w:rFonts w:ascii="Times New Roman" w:hAnsi="Times New Roman" w:cs="Times New Roman"/>
              </w:rPr>
            </w:pPr>
            <w:r w:rsidRPr="0034363A">
              <w:rPr>
                <w:rFonts w:ascii="Times New Roman" w:hAnsi="Times New Roman" w:cs="Times New Roman"/>
              </w:rPr>
              <w:t>Marketing Channels</w:t>
            </w:r>
          </w:p>
          <w:p w:rsidR="00AB02D6" w:rsidRDefault="00AB02D6" w:rsidP="00AB02D6">
            <w:pPr>
              <w:jc w:val="center"/>
              <w:rPr>
                <w:rFonts w:ascii="Times New Roman" w:hAnsi="Times New Roman" w:cs="Times New Roman"/>
              </w:rPr>
            </w:pPr>
          </w:p>
          <w:p w:rsidR="00AB02D6" w:rsidRPr="0034363A" w:rsidRDefault="00AB02D6" w:rsidP="00AB02D6">
            <w:pPr>
              <w:jc w:val="center"/>
              <w:rPr>
                <w:rFonts w:ascii="Times New Roman" w:hAnsi="Times New Roman" w:cs="Times New Roman"/>
              </w:rPr>
            </w:pPr>
          </w:p>
        </w:tc>
        <w:tc>
          <w:tcPr>
            <w:tcW w:w="1430" w:type="dxa"/>
          </w:tcPr>
          <w:p w:rsidR="00AB02D6" w:rsidRPr="0034363A" w:rsidRDefault="00AB02D6" w:rsidP="00AB02D6">
            <w:pPr>
              <w:jc w:val="center"/>
              <w:rPr>
                <w:rFonts w:ascii="Times New Roman" w:hAnsi="Times New Roman" w:cs="Times New Roman"/>
              </w:rPr>
            </w:pPr>
            <w:r w:rsidRPr="0034363A">
              <w:rPr>
                <w:rFonts w:ascii="Times New Roman" w:hAnsi="Times New Roman" w:cs="Times New Roman"/>
              </w:rPr>
              <w:t>Ch</w:t>
            </w:r>
            <w:r>
              <w:rPr>
                <w:rFonts w:ascii="Times New Roman" w:hAnsi="Times New Roman" w:cs="Times New Roman"/>
              </w:rPr>
              <w:t>apter</w:t>
            </w:r>
            <w:r w:rsidRPr="0034363A">
              <w:rPr>
                <w:rFonts w:ascii="Times New Roman" w:hAnsi="Times New Roman" w:cs="Times New Roman"/>
              </w:rPr>
              <w:t xml:space="preserve"> 12</w:t>
            </w:r>
          </w:p>
        </w:tc>
        <w:tc>
          <w:tcPr>
            <w:tcW w:w="1458" w:type="dxa"/>
          </w:tcPr>
          <w:p w:rsidR="00AB02D6" w:rsidRPr="0034363A" w:rsidRDefault="00AB02D6" w:rsidP="00AB02D6">
            <w:pPr>
              <w:rPr>
                <w:rFonts w:ascii="Times New Roman" w:hAnsi="Times New Roman" w:cs="Times New Roman"/>
              </w:rPr>
            </w:pPr>
            <w:r w:rsidRPr="0034363A">
              <w:rPr>
                <w:rFonts w:ascii="Times New Roman" w:hAnsi="Times New Roman" w:cs="Times New Roman"/>
              </w:rPr>
              <w:t>Lecture</w:t>
            </w:r>
          </w:p>
        </w:tc>
        <w:tc>
          <w:tcPr>
            <w:tcW w:w="1669" w:type="dxa"/>
          </w:tcPr>
          <w:p w:rsidR="00AB02D6" w:rsidRPr="0034363A" w:rsidRDefault="00AB02D6" w:rsidP="00AB02D6">
            <w:pPr>
              <w:rPr>
                <w:rFonts w:ascii="Times New Roman" w:hAnsi="Times New Roman" w:cs="Times New Roman"/>
              </w:rPr>
            </w:pPr>
            <w:r>
              <w:rPr>
                <w:rFonts w:ascii="Times New Roman" w:hAnsi="Times New Roman" w:cs="Times New Roman"/>
              </w:rPr>
              <w:t>Discussion</w:t>
            </w:r>
            <w:r w:rsidRPr="0034363A">
              <w:rPr>
                <w:rFonts w:ascii="Times New Roman" w:hAnsi="Times New Roman" w:cs="Times New Roman"/>
              </w:rPr>
              <w:t xml:space="preserve"> </w:t>
            </w:r>
          </w:p>
        </w:tc>
        <w:tc>
          <w:tcPr>
            <w:tcW w:w="1219" w:type="dxa"/>
          </w:tcPr>
          <w:p w:rsidR="00AB02D6" w:rsidRPr="0034363A" w:rsidRDefault="00AB02D6" w:rsidP="00AB02D6">
            <w:pPr>
              <w:rPr>
                <w:rFonts w:ascii="Times New Roman" w:hAnsi="Times New Roman" w:cs="Times New Roman"/>
              </w:rPr>
            </w:pPr>
            <w:r w:rsidRPr="0034363A">
              <w:rPr>
                <w:rFonts w:ascii="Times New Roman" w:hAnsi="Times New Roman" w:cs="Times New Roman"/>
              </w:rPr>
              <w:t>CO-2</w:t>
            </w:r>
          </w:p>
          <w:p w:rsidR="00AB02D6" w:rsidRPr="0034363A" w:rsidRDefault="00AB02D6" w:rsidP="00AB02D6">
            <w:pPr>
              <w:rPr>
                <w:rFonts w:ascii="Times New Roman" w:hAnsi="Times New Roman" w:cs="Times New Roman"/>
              </w:rPr>
            </w:pPr>
            <w:r w:rsidRPr="0034363A">
              <w:rPr>
                <w:rFonts w:ascii="Times New Roman" w:hAnsi="Times New Roman" w:cs="Times New Roman"/>
              </w:rPr>
              <w:t>CO-3</w:t>
            </w:r>
            <w:r w:rsidRPr="0034363A">
              <w:rPr>
                <w:rFonts w:ascii="Times New Roman" w:hAnsi="Times New Roman" w:cs="Times New Roman"/>
              </w:rPr>
              <w:br/>
            </w:r>
          </w:p>
        </w:tc>
      </w:tr>
      <w:tr w:rsidR="00AB02D6" w:rsidRPr="0034363A" w:rsidTr="00CB5D9E">
        <w:trPr>
          <w:trHeight w:val="353"/>
        </w:trPr>
        <w:tc>
          <w:tcPr>
            <w:tcW w:w="1157" w:type="dxa"/>
          </w:tcPr>
          <w:p w:rsidR="00AB02D6" w:rsidRPr="0034363A" w:rsidRDefault="00AB02D6" w:rsidP="00AB02D6">
            <w:pPr>
              <w:rPr>
                <w:rFonts w:ascii="Times New Roman" w:hAnsi="Times New Roman" w:cs="Times New Roman"/>
              </w:rPr>
            </w:pPr>
            <w:r w:rsidRPr="0034363A">
              <w:rPr>
                <w:rFonts w:ascii="Times New Roman" w:hAnsi="Times New Roman" w:cs="Times New Roman"/>
              </w:rPr>
              <w:t>18</w:t>
            </w:r>
            <w:r>
              <w:rPr>
                <w:rFonts w:ascii="Times New Roman" w:hAnsi="Times New Roman" w:cs="Times New Roman"/>
              </w:rPr>
              <w:t>. 24</w:t>
            </w:r>
            <w:r w:rsidRPr="00707558">
              <w:rPr>
                <w:rFonts w:ascii="Times New Roman" w:hAnsi="Times New Roman" w:cs="Times New Roman"/>
                <w:vertAlign w:val="superscript"/>
              </w:rPr>
              <w:t>th</w:t>
            </w:r>
            <w:r>
              <w:rPr>
                <w:rFonts w:ascii="Times New Roman" w:hAnsi="Times New Roman" w:cs="Times New Roman"/>
              </w:rPr>
              <w:t xml:space="preserve">  March (T</w:t>
            </w:r>
            <w:r w:rsidRPr="0034363A">
              <w:rPr>
                <w:rFonts w:ascii="Times New Roman" w:hAnsi="Times New Roman" w:cs="Times New Roman"/>
              </w:rPr>
              <w:t>)</w:t>
            </w:r>
          </w:p>
        </w:tc>
        <w:tc>
          <w:tcPr>
            <w:tcW w:w="2696" w:type="dxa"/>
          </w:tcPr>
          <w:p w:rsidR="00AB02D6" w:rsidRPr="0034363A" w:rsidRDefault="00AB02D6" w:rsidP="00AB02D6">
            <w:pPr>
              <w:jc w:val="center"/>
              <w:rPr>
                <w:rFonts w:ascii="Times New Roman" w:hAnsi="Times New Roman" w:cs="Times New Roman"/>
              </w:rPr>
            </w:pPr>
            <w:r w:rsidRPr="0034363A">
              <w:rPr>
                <w:rFonts w:ascii="Times New Roman" w:hAnsi="Times New Roman" w:cs="Times New Roman"/>
              </w:rPr>
              <w:t>Integrated marketing communication</w:t>
            </w:r>
          </w:p>
        </w:tc>
        <w:tc>
          <w:tcPr>
            <w:tcW w:w="1430" w:type="dxa"/>
          </w:tcPr>
          <w:p w:rsidR="00AB02D6" w:rsidRPr="0034363A" w:rsidRDefault="00AB02D6" w:rsidP="00AB02D6">
            <w:pPr>
              <w:jc w:val="center"/>
              <w:rPr>
                <w:rFonts w:ascii="Times New Roman" w:hAnsi="Times New Roman" w:cs="Times New Roman"/>
              </w:rPr>
            </w:pPr>
            <w:r w:rsidRPr="0034363A">
              <w:rPr>
                <w:rFonts w:ascii="Times New Roman" w:hAnsi="Times New Roman" w:cs="Times New Roman"/>
              </w:rPr>
              <w:t>Ch</w:t>
            </w:r>
            <w:r>
              <w:rPr>
                <w:rFonts w:ascii="Times New Roman" w:hAnsi="Times New Roman" w:cs="Times New Roman"/>
              </w:rPr>
              <w:t>apter</w:t>
            </w:r>
            <w:r w:rsidRPr="0034363A">
              <w:rPr>
                <w:rFonts w:ascii="Times New Roman" w:hAnsi="Times New Roman" w:cs="Times New Roman"/>
              </w:rPr>
              <w:t xml:space="preserve"> 14</w:t>
            </w:r>
          </w:p>
        </w:tc>
        <w:tc>
          <w:tcPr>
            <w:tcW w:w="1458" w:type="dxa"/>
          </w:tcPr>
          <w:p w:rsidR="00AB02D6" w:rsidRPr="0034363A" w:rsidRDefault="00AB02D6" w:rsidP="00AB02D6">
            <w:pPr>
              <w:rPr>
                <w:rFonts w:ascii="Times New Roman" w:hAnsi="Times New Roman" w:cs="Times New Roman"/>
              </w:rPr>
            </w:pPr>
            <w:r w:rsidRPr="0034363A">
              <w:rPr>
                <w:rFonts w:ascii="Times New Roman" w:hAnsi="Times New Roman" w:cs="Times New Roman"/>
              </w:rPr>
              <w:t>Lecture</w:t>
            </w:r>
          </w:p>
        </w:tc>
        <w:tc>
          <w:tcPr>
            <w:tcW w:w="1669" w:type="dxa"/>
          </w:tcPr>
          <w:p w:rsidR="00AB02D6" w:rsidRPr="0034363A" w:rsidRDefault="00AB02D6" w:rsidP="00AB02D6">
            <w:pPr>
              <w:rPr>
                <w:rFonts w:ascii="Times New Roman" w:hAnsi="Times New Roman" w:cs="Times New Roman"/>
              </w:rPr>
            </w:pPr>
            <w:r>
              <w:rPr>
                <w:rFonts w:ascii="Times New Roman" w:hAnsi="Times New Roman" w:cs="Times New Roman"/>
              </w:rPr>
              <w:t>Discussion</w:t>
            </w:r>
            <w:r w:rsidRPr="0034363A">
              <w:rPr>
                <w:rFonts w:ascii="Times New Roman" w:hAnsi="Times New Roman" w:cs="Times New Roman"/>
              </w:rPr>
              <w:t xml:space="preserve"> </w:t>
            </w:r>
          </w:p>
        </w:tc>
        <w:tc>
          <w:tcPr>
            <w:tcW w:w="1219" w:type="dxa"/>
          </w:tcPr>
          <w:p w:rsidR="00AB02D6" w:rsidRPr="0034363A" w:rsidRDefault="00AB02D6" w:rsidP="00AB02D6">
            <w:pPr>
              <w:rPr>
                <w:rFonts w:ascii="Times New Roman" w:hAnsi="Times New Roman" w:cs="Times New Roman"/>
              </w:rPr>
            </w:pPr>
            <w:r w:rsidRPr="0034363A">
              <w:rPr>
                <w:rFonts w:ascii="Times New Roman" w:hAnsi="Times New Roman" w:cs="Times New Roman"/>
              </w:rPr>
              <w:t>CO-2</w:t>
            </w:r>
            <w:r w:rsidRPr="0034363A">
              <w:rPr>
                <w:rFonts w:ascii="Times New Roman" w:hAnsi="Times New Roman" w:cs="Times New Roman"/>
              </w:rPr>
              <w:br/>
              <w:t>CO-3</w:t>
            </w:r>
          </w:p>
        </w:tc>
      </w:tr>
      <w:tr w:rsidR="00AB02D6" w:rsidRPr="0034363A" w:rsidTr="00CB5D9E">
        <w:trPr>
          <w:trHeight w:val="353"/>
        </w:trPr>
        <w:tc>
          <w:tcPr>
            <w:tcW w:w="1157" w:type="dxa"/>
          </w:tcPr>
          <w:p w:rsidR="00AB02D6" w:rsidRPr="0034363A" w:rsidRDefault="00AB02D6" w:rsidP="00AB02D6">
            <w:pPr>
              <w:rPr>
                <w:rFonts w:ascii="Times New Roman" w:hAnsi="Times New Roman" w:cs="Times New Roman"/>
              </w:rPr>
            </w:pPr>
            <w:r w:rsidRPr="0034363A">
              <w:rPr>
                <w:rFonts w:ascii="Times New Roman" w:hAnsi="Times New Roman" w:cs="Times New Roman"/>
              </w:rPr>
              <w:t>19</w:t>
            </w:r>
            <w:r>
              <w:rPr>
                <w:rFonts w:ascii="Times New Roman" w:hAnsi="Times New Roman" w:cs="Times New Roman"/>
              </w:rPr>
              <w:t>. 29</w:t>
            </w:r>
            <w:r w:rsidRPr="0034363A">
              <w:rPr>
                <w:rFonts w:ascii="Times New Roman" w:hAnsi="Times New Roman" w:cs="Times New Roman"/>
                <w:vertAlign w:val="superscript"/>
              </w:rPr>
              <w:t>th</w:t>
            </w:r>
            <w:r>
              <w:rPr>
                <w:rFonts w:ascii="Times New Roman" w:hAnsi="Times New Roman" w:cs="Times New Roman"/>
              </w:rPr>
              <w:t xml:space="preserve"> March (S</w:t>
            </w:r>
            <w:r w:rsidRPr="0034363A">
              <w:rPr>
                <w:rFonts w:ascii="Times New Roman" w:hAnsi="Times New Roman" w:cs="Times New Roman"/>
              </w:rPr>
              <w:t>)</w:t>
            </w:r>
          </w:p>
        </w:tc>
        <w:tc>
          <w:tcPr>
            <w:tcW w:w="2696" w:type="dxa"/>
          </w:tcPr>
          <w:p w:rsidR="00AB02D6" w:rsidRPr="0034363A" w:rsidRDefault="00AB02D6" w:rsidP="00AB02D6">
            <w:pPr>
              <w:jc w:val="center"/>
              <w:rPr>
                <w:rFonts w:ascii="Times New Roman" w:hAnsi="Times New Roman" w:cs="Times New Roman"/>
              </w:rPr>
            </w:pPr>
            <w:r w:rsidRPr="0034363A">
              <w:rPr>
                <w:rFonts w:ascii="Times New Roman" w:hAnsi="Times New Roman" w:cs="Times New Roman"/>
              </w:rPr>
              <w:t>Integrated marketing communication</w:t>
            </w:r>
          </w:p>
          <w:p w:rsidR="00AB02D6" w:rsidRPr="0034363A" w:rsidRDefault="00AB02D6" w:rsidP="00AB02D6">
            <w:pPr>
              <w:jc w:val="center"/>
              <w:rPr>
                <w:rFonts w:ascii="Times New Roman" w:hAnsi="Times New Roman" w:cs="Times New Roman"/>
                <w:b/>
              </w:rPr>
            </w:pPr>
          </w:p>
        </w:tc>
        <w:tc>
          <w:tcPr>
            <w:tcW w:w="1430" w:type="dxa"/>
          </w:tcPr>
          <w:p w:rsidR="00AB02D6" w:rsidRPr="0034363A" w:rsidRDefault="00AB02D6" w:rsidP="00AB02D6">
            <w:pPr>
              <w:jc w:val="center"/>
              <w:rPr>
                <w:rFonts w:ascii="Times New Roman" w:hAnsi="Times New Roman" w:cs="Times New Roman"/>
              </w:rPr>
            </w:pPr>
            <w:r w:rsidRPr="0034363A">
              <w:rPr>
                <w:rFonts w:ascii="Times New Roman" w:hAnsi="Times New Roman" w:cs="Times New Roman"/>
              </w:rPr>
              <w:t>Ch</w:t>
            </w:r>
            <w:r>
              <w:rPr>
                <w:rFonts w:ascii="Times New Roman" w:hAnsi="Times New Roman" w:cs="Times New Roman"/>
              </w:rPr>
              <w:t>apter</w:t>
            </w:r>
            <w:r w:rsidRPr="0034363A">
              <w:rPr>
                <w:rFonts w:ascii="Times New Roman" w:hAnsi="Times New Roman" w:cs="Times New Roman"/>
              </w:rPr>
              <w:t xml:space="preserve"> 14</w:t>
            </w:r>
          </w:p>
        </w:tc>
        <w:tc>
          <w:tcPr>
            <w:tcW w:w="1458" w:type="dxa"/>
          </w:tcPr>
          <w:p w:rsidR="00AB02D6" w:rsidRPr="0034363A" w:rsidRDefault="00AB02D6" w:rsidP="00AB02D6">
            <w:pPr>
              <w:rPr>
                <w:rFonts w:ascii="Times New Roman" w:hAnsi="Times New Roman" w:cs="Times New Roman"/>
              </w:rPr>
            </w:pPr>
            <w:r w:rsidRPr="0034363A">
              <w:rPr>
                <w:rFonts w:ascii="Times New Roman" w:hAnsi="Times New Roman" w:cs="Times New Roman"/>
              </w:rPr>
              <w:t>Lecture</w:t>
            </w:r>
          </w:p>
        </w:tc>
        <w:tc>
          <w:tcPr>
            <w:tcW w:w="1669" w:type="dxa"/>
          </w:tcPr>
          <w:p w:rsidR="00AB02D6" w:rsidRPr="0034363A" w:rsidRDefault="00AB02D6" w:rsidP="00AB02D6">
            <w:pPr>
              <w:rPr>
                <w:rFonts w:ascii="Times New Roman" w:hAnsi="Times New Roman" w:cs="Times New Roman"/>
              </w:rPr>
            </w:pPr>
            <w:r>
              <w:rPr>
                <w:rFonts w:ascii="Times New Roman" w:hAnsi="Times New Roman" w:cs="Times New Roman"/>
              </w:rPr>
              <w:t>Discussion</w:t>
            </w:r>
          </w:p>
        </w:tc>
        <w:tc>
          <w:tcPr>
            <w:tcW w:w="1219" w:type="dxa"/>
          </w:tcPr>
          <w:p w:rsidR="00AB02D6" w:rsidRPr="0034363A" w:rsidRDefault="00AB02D6" w:rsidP="00AB02D6">
            <w:pPr>
              <w:rPr>
                <w:rFonts w:ascii="Times New Roman" w:hAnsi="Times New Roman" w:cs="Times New Roman"/>
              </w:rPr>
            </w:pPr>
            <w:r w:rsidRPr="0034363A">
              <w:rPr>
                <w:rFonts w:ascii="Times New Roman" w:hAnsi="Times New Roman" w:cs="Times New Roman"/>
              </w:rPr>
              <w:t>CO-2</w:t>
            </w:r>
            <w:r w:rsidRPr="0034363A">
              <w:rPr>
                <w:rFonts w:ascii="Times New Roman" w:hAnsi="Times New Roman" w:cs="Times New Roman"/>
              </w:rPr>
              <w:br/>
              <w:t>CO-3</w:t>
            </w:r>
          </w:p>
        </w:tc>
      </w:tr>
      <w:tr w:rsidR="00AB02D6" w:rsidRPr="0034363A" w:rsidTr="00CB5D9E">
        <w:trPr>
          <w:trHeight w:val="353"/>
        </w:trPr>
        <w:tc>
          <w:tcPr>
            <w:tcW w:w="1157" w:type="dxa"/>
          </w:tcPr>
          <w:p w:rsidR="00AB02D6" w:rsidRPr="0034363A" w:rsidRDefault="00AB02D6" w:rsidP="00AB02D6">
            <w:pPr>
              <w:rPr>
                <w:rFonts w:ascii="Times New Roman" w:hAnsi="Times New Roman" w:cs="Times New Roman"/>
              </w:rPr>
            </w:pPr>
            <w:r>
              <w:rPr>
                <w:rFonts w:ascii="Times New Roman" w:hAnsi="Times New Roman" w:cs="Times New Roman"/>
              </w:rPr>
              <w:t>20. 31</w:t>
            </w:r>
            <w:r w:rsidRPr="00707558">
              <w:rPr>
                <w:rFonts w:ascii="Times New Roman" w:hAnsi="Times New Roman" w:cs="Times New Roman"/>
                <w:vertAlign w:val="superscript"/>
              </w:rPr>
              <w:t>st</w:t>
            </w:r>
            <w:r>
              <w:rPr>
                <w:rFonts w:ascii="Times New Roman" w:hAnsi="Times New Roman" w:cs="Times New Roman"/>
              </w:rPr>
              <w:t xml:space="preserve">  March (T</w:t>
            </w:r>
            <w:r w:rsidRPr="0034363A">
              <w:rPr>
                <w:rFonts w:ascii="Times New Roman" w:hAnsi="Times New Roman" w:cs="Times New Roman"/>
              </w:rPr>
              <w:t>)</w:t>
            </w:r>
          </w:p>
        </w:tc>
        <w:tc>
          <w:tcPr>
            <w:tcW w:w="2696" w:type="dxa"/>
          </w:tcPr>
          <w:p w:rsidR="00AB02D6" w:rsidRPr="0034363A" w:rsidRDefault="00AB02D6" w:rsidP="00AB02D6">
            <w:pPr>
              <w:jc w:val="center"/>
              <w:rPr>
                <w:rFonts w:ascii="Times New Roman" w:hAnsi="Times New Roman" w:cs="Times New Roman"/>
              </w:rPr>
            </w:pPr>
            <w:r w:rsidRPr="0034363A">
              <w:rPr>
                <w:rFonts w:ascii="Times New Roman" w:hAnsi="Times New Roman" w:cs="Times New Roman"/>
              </w:rPr>
              <w:t>Advertising and public relations</w:t>
            </w:r>
          </w:p>
          <w:p w:rsidR="00AB02D6" w:rsidRPr="0034363A" w:rsidRDefault="00AB02D6" w:rsidP="00AB02D6">
            <w:pPr>
              <w:jc w:val="center"/>
              <w:rPr>
                <w:rFonts w:ascii="Times New Roman" w:hAnsi="Times New Roman" w:cs="Times New Roman"/>
                <w:b/>
              </w:rPr>
            </w:pPr>
          </w:p>
        </w:tc>
        <w:tc>
          <w:tcPr>
            <w:tcW w:w="1430" w:type="dxa"/>
          </w:tcPr>
          <w:p w:rsidR="00AB02D6" w:rsidRPr="0034363A" w:rsidRDefault="00AB02D6" w:rsidP="00AB02D6">
            <w:pPr>
              <w:jc w:val="center"/>
              <w:rPr>
                <w:rFonts w:ascii="Times New Roman" w:hAnsi="Times New Roman" w:cs="Times New Roman"/>
              </w:rPr>
            </w:pPr>
            <w:r w:rsidRPr="0034363A">
              <w:rPr>
                <w:rFonts w:ascii="Times New Roman" w:hAnsi="Times New Roman" w:cs="Times New Roman"/>
              </w:rPr>
              <w:t>Ch</w:t>
            </w:r>
            <w:r>
              <w:rPr>
                <w:rFonts w:ascii="Times New Roman" w:hAnsi="Times New Roman" w:cs="Times New Roman"/>
              </w:rPr>
              <w:t>apter</w:t>
            </w:r>
            <w:r w:rsidRPr="0034363A">
              <w:rPr>
                <w:rFonts w:ascii="Times New Roman" w:hAnsi="Times New Roman" w:cs="Times New Roman"/>
              </w:rPr>
              <w:t xml:space="preserve"> 15</w:t>
            </w:r>
          </w:p>
        </w:tc>
        <w:tc>
          <w:tcPr>
            <w:tcW w:w="1458" w:type="dxa"/>
          </w:tcPr>
          <w:p w:rsidR="00AB02D6" w:rsidRPr="0034363A" w:rsidRDefault="00AB02D6" w:rsidP="00AB02D6">
            <w:pPr>
              <w:rPr>
                <w:rFonts w:ascii="Times New Roman" w:hAnsi="Times New Roman" w:cs="Times New Roman"/>
              </w:rPr>
            </w:pPr>
            <w:r w:rsidRPr="0034363A">
              <w:rPr>
                <w:rFonts w:ascii="Times New Roman" w:hAnsi="Times New Roman" w:cs="Times New Roman"/>
              </w:rPr>
              <w:t>Lecture</w:t>
            </w:r>
          </w:p>
        </w:tc>
        <w:tc>
          <w:tcPr>
            <w:tcW w:w="1669" w:type="dxa"/>
          </w:tcPr>
          <w:p w:rsidR="00AB02D6" w:rsidRPr="0034363A" w:rsidRDefault="00AB02D6" w:rsidP="00AB02D6">
            <w:pPr>
              <w:rPr>
                <w:rFonts w:ascii="Times New Roman" w:hAnsi="Times New Roman" w:cs="Times New Roman"/>
              </w:rPr>
            </w:pPr>
            <w:r>
              <w:rPr>
                <w:rFonts w:ascii="Times New Roman" w:hAnsi="Times New Roman" w:cs="Times New Roman"/>
              </w:rPr>
              <w:t>Discussion</w:t>
            </w:r>
          </w:p>
        </w:tc>
        <w:tc>
          <w:tcPr>
            <w:tcW w:w="1219" w:type="dxa"/>
          </w:tcPr>
          <w:p w:rsidR="00AB02D6" w:rsidRPr="0034363A" w:rsidRDefault="00AB02D6" w:rsidP="00AB02D6">
            <w:pPr>
              <w:rPr>
                <w:rFonts w:ascii="Times New Roman" w:hAnsi="Times New Roman" w:cs="Times New Roman"/>
              </w:rPr>
            </w:pPr>
            <w:r w:rsidRPr="0034363A">
              <w:rPr>
                <w:rFonts w:ascii="Times New Roman" w:hAnsi="Times New Roman" w:cs="Times New Roman"/>
              </w:rPr>
              <w:t>CO-2</w:t>
            </w:r>
            <w:r w:rsidRPr="0034363A">
              <w:rPr>
                <w:rFonts w:ascii="Times New Roman" w:hAnsi="Times New Roman" w:cs="Times New Roman"/>
              </w:rPr>
              <w:br/>
              <w:t>CO-3</w:t>
            </w:r>
          </w:p>
        </w:tc>
      </w:tr>
      <w:tr w:rsidR="00AB02D6" w:rsidRPr="0034363A" w:rsidTr="00CB5D9E">
        <w:trPr>
          <w:trHeight w:val="353"/>
        </w:trPr>
        <w:tc>
          <w:tcPr>
            <w:tcW w:w="1157" w:type="dxa"/>
          </w:tcPr>
          <w:p w:rsidR="00AB02D6" w:rsidRPr="0034363A" w:rsidRDefault="00AB02D6" w:rsidP="00AB02D6">
            <w:pPr>
              <w:rPr>
                <w:rFonts w:ascii="Times New Roman" w:hAnsi="Times New Roman" w:cs="Times New Roman"/>
              </w:rPr>
            </w:pPr>
            <w:r w:rsidRPr="0034363A">
              <w:rPr>
                <w:rFonts w:ascii="Times New Roman" w:hAnsi="Times New Roman" w:cs="Times New Roman"/>
              </w:rPr>
              <w:t>21</w:t>
            </w:r>
            <w:r>
              <w:rPr>
                <w:rFonts w:ascii="Times New Roman" w:hAnsi="Times New Roman" w:cs="Times New Roman"/>
              </w:rPr>
              <w:t>. 5</w:t>
            </w:r>
            <w:r w:rsidRPr="00707558">
              <w:rPr>
                <w:rFonts w:ascii="Times New Roman" w:hAnsi="Times New Roman" w:cs="Times New Roman"/>
                <w:vertAlign w:val="superscript"/>
              </w:rPr>
              <w:t>th</w:t>
            </w:r>
            <w:r>
              <w:rPr>
                <w:rFonts w:ascii="Times New Roman" w:hAnsi="Times New Roman" w:cs="Times New Roman"/>
              </w:rPr>
              <w:t xml:space="preserve"> </w:t>
            </w:r>
            <w:r w:rsidRPr="0034363A">
              <w:rPr>
                <w:rFonts w:ascii="Times New Roman" w:hAnsi="Times New Roman" w:cs="Times New Roman"/>
                <w:vertAlign w:val="superscript"/>
              </w:rPr>
              <w:t>t</w:t>
            </w:r>
            <w:r>
              <w:rPr>
                <w:rFonts w:ascii="Times New Roman" w:hAnsi="Times New Roman" w:cs="Times New Roman"/>
              </w:rPr>
              <w:t xml:space="preserve"> April (S</w:t>
            </w:r>
            <w:r w:rsidRPr="0034363A">
              <w:rPr>
                <w:rFonts w:ascii="Times New Roman" w:hAnsi="Times New Roman" w:cs="Times New Roman"/>
              </w:rPr>
              <w:t>)</w:t>
            </w:r>
          </w:p>
        </w:tc>
        <w:tc>
          <w:tcPr>
            <w:tcW w:w="2696" w:type="dxa"/>
          </w:tcPr>
          <w:p w:rsidR="00AB02D6" w:rsidRPr="0034363A" w:rsidRDefault="00AB02D6" w:rsidP="00AB02D6">
            <w:pPr>
              <w:jc w:val="center"/>
              <w:rPr>
                <w:rFonts w:ascii="Times New Roman" w:hAnsi="Times New Roman" w:cs="Times New Roman"/>
              </w:rPr>
            </w:pPr>
            <w:r w:rsidRPr="0034363A">
              <w:rPr>
                <w:rFonts w:ascii="Times New Roman" w:hAnsi="Times New Roman" w:cs="Times New Roman"/>
              </w:rPr>
              <w:t>Personal selling and sales promotion</w:t>
            </w:r>
          </w:p>
        </w:tc>
        <w:tc>
          <w:tcPr>
            <w:tcW w:w="1430" w:type="dxa"/>
          </w:tcPr>
          <w:p w:rsidR="00AB02D6" w:rsidRPr="0034363A" w:rsidRDefault="00AB02D6" w:rsidP="00AB02D6">
            <w:pPr>
              <w:jc w:val="center"/>
              <w:rPr>
                <w:rFonts w:ascii="Times New Roman" w:hAnsi="Times New Roman" w:cs="Times New Roman"/>
              </w:rPr>
            </w:pPr>
            <w:r w:rsidRPr="0034363A">
              <w:rPr>
                <w:rFonts w:ascii="Times New Roman" w:hAnsi="Times New Roman" w:cs="Times New Roman"/>
              </w:rPr>
              <w:t>Ch</w:t>
            </w:r>
            <w:r>
              <w:rPr>
                <w:rFonts w:ascii="Times New Roman" w:hAnsi="Times New Roman" w:cs="Times New Roman"/>
              </w:rPr>
              <w:t>apter</w:t>
            </w:r>
            <w:r w:rsidRPr="0034363A">
              <w:rPr>
                <w:rFonts w:ascii="Times New Roman" w:hAnsi="Times New Roman" w:cs="Times New Roman"/>
              </w:rPr>
              <w:t xml:space="preserve"> 16</w:t>
            </w:r>
          </w:p>
        </w:tc>
        <w:tc>
          <w:tcPr>
            <w:tcW w:w="1458" w:type="dxa"/>
          </w:tcPr>
          <w:p w:rsidR="00AB02D6" w:rsidRPr="0034363A" w:rsidRDefault="00AB02D6" w:rsidP="00AB02D6">
            <w:pPr>
              <w:rPr>
                <w:rFonts w:ascii="Times New Roman" w:hAnsi="Times New Roman" w:cs="Times New Roman"/>
              </w:rPr>
            </w:pPr>
            <w:r w:rsidRPr="0034363A">
              <w:rPr>
                <w:rFonts w:ascii="Times New Roman" w:hAnsi="Times New Roman" w:cs="Times New Roman"/>
              </w:rPr>
              <w:t>Lecture</w:t>
            </w:r>
          </w:p>
        </w:tc>
        <w:tc>
          <w:tcPr>
            <w:tcW w:w="1669" w:type="dxa"/>
          </w:tcPr>
          <w:p w:rsidR="00AB02D6" w:rsidRPr="0034363A" w:rsidRDefault="00AB02D6" w:rsidP="00AB02D6">
            <w:pPr>
              <w:rPr>
                <w:rFonts w:ascii="Times New Roman" w:hAnsi="Times New Roman" w:cs="Times New Roman"/>
              </w:rPr>
            </w:pPr>
            <w:r>
              <w:rPr>
                <w:rFonts w:ascii="Times New Roman" w:hAnsi="Times New Roman" w:cs="Times New Roman"/>
              </w:rPr>
              <w:t>Discussion</w:t>
            </w:r>
            <w:r w:rsidRPr="0034363A">
              <w:rPr>
                <w:rFonts w:ascii="Times New Roman" w:hAnsi="Times New Roman" w:cs="Times New Roman"/>
              </w:rPr>
              <w:t xml:space="preserve"> </w:t>
            </w:r>
          </w:p>
        </w:tc>
        <w:tc>
          <w:tcPr>
            <w:tcW w:w="1219" w:type="dxa"/>
          </w:tcPr>
          <w:p w:rsidR="00AB02D6" w:rsidRPr="0034363A" w:rsidRDefault="00AB02D6" w:rsidP="00AB02D6">
            <w:pPr>
              <w:rPr>
                <w:rFonts w:ascii="Times New Roman" w:hAnsi="Times New Roman" w:cs="Times New Roman"/>
              </w:rPr>
            </w:pPr>
            <w:r w:rsidRPr="0034363A">
              <w:rPr>
                <w:rFonts w:ascii="Times New Roman" w:hAnsi="Times New Roman" w:cs="Times New Roman"/>
              </w:rPr>
              <w:t>CO-2</w:t>
            </w:r>
            <w:r w:rsidRPr="0034363A">
              <w:rPr>
                <w:rFonts w:ascii="Times New Roman" w:hAnsi="Times New Roman" w:cs="Times New Roman"/>
              </w:rPr>
              <w:br/>
              <w:t>CO-3</w:t>
            </w:r>
          </w:p>
        </w:tc>
      </w:tr>
      <w:tr w:rsidR="001438E1" w:rsidRPr="0034363A" w:rsidTr="00CB5D9E">
        <w:trPr>
          <w:trHeight w:val="353"/>
        </w:trPr>
        <w:tc>
          <w:tcPr>
            <w:tcW w:w="1157" w:type="dxa"/>
          </w:tcPr>
          <w:p w:rsidR="001438E1" w:rsidRPr="0034363A" w:rsidRDefault="001438E1" w:rsidP="001438E1">
            <w:pPr>
              <w:rPr>
                <w:rFonts w:ascii="Times New Roman" w:hAnsi="Times New Roman" w:cs="Times New Roman"/>
              </w:rPr>
            </w:pPr>
            <w:r w:rsidRPr="0034363A">
              <w:rPr>
                <w:rFonts w:ascii="Times New Roman" w:hAnsi="Times New Roman" w:cs="Times New Roman"/>
              </w:rPr>
              <w:t>22</w:t>
            </w:r>
            <w:r>
              <w:rPr>
                <w:rFonts w:ascii="Times New Roman" w:hAnsi="Times New Roman" w:cs="Times New Roman"/>
              </w:rPr>
              <w:t>. 7</w:t>
            </w:r>
            <w:r w:rsidRPr="0034363A">
              <w:rPr>
                <w:rFonts w:ascii="Times New Roman" w:hAnsi="Times New Roman" w:cs="Times New Roman"/>
                <w:vertAlign w:val="superscript"/>
              </w:rPr>
              <w:t>th</w:t>
            </w:r>
            <w:r>
              <w:rPr>
                <w:rFonts w:ascii="Times New Roman" w:hAnsi="Times New Roman" w:cs="Times New Roman"/>
              </w:rPr>
              <w:t xml:space="preserve"> April (T</w:t>
            </w:r>
            <w:r w:rsidRPr="0034363A">
              <w:rPr>
                <w:rFonts w:ascii="Times New Roman" w:hAnsi="Times New Roman" w:cs="Times New Roman"/>
              </w:rPr>
              <w:t>)</w:t>
            </w:r>
          </w:p>
        </w:tc>
        <w:tc>
          <w:tcPr>
            <w:tcW w:w="2696" w:type="dxa"/>
          </w:tcPr>
          <w:p w:rsidR="001438E1" w:rsidRDefault="001438E1" w:rsidP="001438E1">
            <w:pPr>
              <w:jc w:val="center"/>
              <w:rPr>
                <w:rFonts w:ascii="Times New Roman" w:hAnsi="Times New Roman" w:cs="Times New Roman"/>
                <w:b/>
              </w:rPr>
            </w:pPr>
            <w:r w:rsidRPr="0034363A">
              <w:rPr>
                <w:rFonts w:ascii="Times New Roman" w:hAnsi="Times New Roman" w:cs="Times New Roman"/>
                <w:b/>
              </w:rPr>
              <w:t xml:space="preserve">Reports Due </w:t>
            </w:r>
          </w:p>
          <w:p w:rsidR="001438E1" w:rsidRDefault="001438E1" w:rsidP="001438E1">
            <w:pPr>
              <w:jc w:val="center"/>
              <w:rPr>
                <w:rFonts w:ascii="Times New Roman" w:hAnsi="Times New Roman" w:cs="Times New Roman"/>
                <w:b/>
              </w:rPr>
            </w:pPr>
          </w:p>
          <w:p w:rsidR="001438E1" w:rsidRPr="0034363A" w:rsidRDefault="001438E1" w:rsidP="001438E1">
            <w:pPr>
              <w:jc w:val="center"/>
              <w:rPr>
                <w:rFonts w:ascii="Times New Roman" w:hAnsi="Times New Roman" w:cs="Times New Roman"/>
              </w:rPr>
            </w:pPr>
            <w:r w:rsidRPr="0034363A">
              <w:rPr>
                <w:rFonts w:ascii="Times New Roman" w:hAnsi="Times New Roman" w:cs="Times New Roman"/>
                <w:b/>
              </w:rPr>
              <w:t xml:space="preserve">Presentation </w:t>
            </w:r>
          </w:p>
        </w:tc>
        <w:tc>
          <w:tcPr>
            <w:tcW w:w="1430" w:type="dxa"/>
          </w:tcPr>
          <w:p w:rsidR="001438E1" w:rsidRPr="0034363A" w:rsidRDefault="001438E1" w:rsidP="001438E1">
            <w:pPr>
              <w:jc w:val="center"/>
              <w:rPr>
                <w:rFonts w:ascii="Times New Roman" w:hAnsi="Times New Roman" w:cs="Times New Roman"/>
              </w:rPr>
            </w:pPr>
          </w:p>
        </w:tc>
        <w:tc>
          <w:tcPr>
            <w:tcW w:w="1458" w:type="dxa"/>
          </w:tcPr>
          <w:p w:rsidR="001438E1" w:rsidRPr="0034363A" w:rsidRDefault="001438E1" w:rsidP="001438E1">
            <w:pPr>
              <w:ind w:right="-169"/>
              <w:rPr>
                <w:rFonts w:ascii="Times New Roman" w:hAnsi="Times New Roman" w:cs="Times New Roman"/>
              </w:rPr>
            </w:pPr>
            <w:r w:rsidRPr="0034363A">
              <w:rPr>
                <w:rFonts w:ascii="Times New Roman" w:hAnsi="Times New Roman" w:cs="Times New Roman"/>
              </w:rPr>
              <w:t>Project Presentation</w:t>
            </w:r>
          </w:p>
        </w:tc>
        <w:tc>
          <w:tcPr>
            <w:tcW w:w="1669" w:type="dxa"/>
          </w:tcPr>
          <w:p w:rsidR="001438E1" w:rsidRPr="0034363A" w:rsidRDefault="001438E1" w:rsidP="001438E1">
            <w:pPr>
              <w:rPr>
                <w:rFonts w:ascii="Times New Roman" w:hAnsi="Times New Roman" w:cs="Times New Roman"/>
              </w:rPr>
            </w:pPr>
            <w:r w:rsidRPr="0034363A">
              <w:rPr>
                <w:rFonts w:ascii="Times New Roman" w:hAnsi="Times New Roman" w:cs="Times New Roman"/>
              </w:rPr>
              <w:t>Summative Assessment</w:t>
            </w:r>
          </w:p>
          <w:p w:rsidR="001438E1" w:rsidRPr="0034363A" w:rsidRDefault="001438E1" w:rsidP="001438E1">
            <w:pPr>
              <w:rPr>
                <w:rFonts w:ascii="Times New Roman" w:hAnsi="Times New Roman" w:cs="Times New Roman"/>
              </w:rPr>
            </w:pPr>
          </w:p>
          <w:p w:rsidR="001438E1" w:rsidRPr="0034363A" w:rsidRDefault="001438E1" w:rsidP="001438E1">
            <w:pPr>
              <w:rPr>
                <w:rFonts w:ascii="Times New Roman" w:hAnsi="Times New Roman" w:cs="Times New Roman"/>
              </w:rPr>
            </w:pPr>
            <w:r w:rsidRPr="0034363A">
              <w:rPr>
                <w:rFonts w:ascii="Times New Roman" w:hAnsi="Times New Roman" w:cs="Times New Roman"/>
              </w:rPr>
              <w:t xml:space="preserve">(Psychomotor or Skill Development) </w:t>
            </w:r>
          </w:p>
        </w:tc>
        <w:tc>
          <w:tcPr>
            <w:tcW w:w="1219" w:type="dxa"/>
          </w:tcPr>
          <w:p w:rsidR="001438E1" w:rsidRPr="0034363A" w:rsidRDefault="001438E1" w:rsidP="001438E1">
            <w:pPr>
              <w:rPr>
                <w:rFonts w:ascii="Times New Roman" w:hAnsi="Times New Roman" w:cs="Times New Roman"/>
              </w:rPr>
            </w:pPr>
            <w:r w:rsidRPr="0034363A">
              <w:rPr>
                <w:rFonts w:ascii="Times New Roman" w:hAnsi="Times New Roman" w:cs="Times New Roman"/>
              </w:rPr>
              <w:t>CO-3</w:t>
            </w:r>
            <w:r w:rsidRPr="0034363A">
              <w:rPr>
                <w:rFonts w:ascii="Times New Roman" w:hAnsi="Times New Roman" w:cs="Times New Roman"/>
              </w:rPr>
              <w:br/>
              <w:t>CO-4</w:t>
            </w:r>
          </w:p>
        </w:tc>
      </w:tr>
      <w:tr w:rsidR="001438E1" w:rsidRPr="0034363A" w:rsidTr="00CB5D9E">
        <w:trPr>
          <w:trHeight w:val="353"/>
        </w:trPr>
        <w:tc>
          <w:tcPr>
            <w:tcW w:w="1157" w:type="dxa"/>
          </w:tcPr>
          <w:p w:rsidR="001438E1" w:rsidRPr="0034363A" w:rsidRDefault="001438E1" w:rsidP="001438E1">
            <w:pPr>
              <w:rPr>
                <w:rFonts w:ascii="Times New Roman" w:hAnsi="Times New Roman" w:cs="Times New Roman"/>
              </w:rPr>
            </w:pPr>
            <w:r w:rsidRPr="0034363A">
              <w:rPr>
                <w:rFonts w:ascii="Times New Roman" w:hAnsi="Times New Roman" w:cs="Times New Roman"/>
              </w:rPr>
              <w:t>23</w:t>
            </w:r>
            <w:r>
              <w:rPr>
                <w:rFonts w:ascii="Times New Roman" w:hAnsi="Times New Roman" w:cs="Times New Roman"/>
              </w:rPr>
              <w:t>. 12</w:t>
            </w:r>
            <w:r w:rsidRPr="0034363A">
              <w:rPr>
                <w:rFonts w:ascii="Times New Roman" w:hAnsi="Times New Roman" w:cs="Times New Roman"/>
                <w:vertAlign w:val="superscript"/>
              </w:rPr>
              <w:t>th</w:t>
            </w:r>
            <w:r>
              <w:rPr>
                <w:rFonts w:ascii="Times New Roman" w:hAnsi="Times New Roman" w:cs="Times New Roman"/>
              </w:rPr>
              <w:t xml:space="preserve"> April (S</w:t>
            </w:r>
            <w:r w:rsidRPr="0034363A">
              <w:rPr>
                <w:rFonts w:ascii="Times New Roman" w:hAnsi="Times New Roman" w:cs="Times New Roman"/>
              </w:rPr>
              <w:t>)</w:t>
            </w:r>
          </w:p>
        </w:tc>
        <w:tc>
          <w:tcPr>
            <w:tcW w:w="2696" w:type="dxa"/>
          </w:tcPr>
          <w:p w:rsidR="001438E1" w:rsidRPr="0034363A" w:rsidRDefault="001438E1" w:rsidP="001438E1">
            <w:pPr>
              <w:jc w:val="center"/>
              <w:rPr>
                <w:rFonts w:ascii="Times New Roman" w:hAnsi="Times New Roman" w:cs="Times New Roman"/>
              </w:rPr>
            </w:pPr>
            <w:r w:rsidRPr="0034363A">
              <w:rPr>
                <w:rFonts w:ascii="Times New Roman" w:hAnsi="Times New Roman" w:cs="Times New Roman"/>
                <w:b/>
              </w:rPr>
              <w:t xml:space="preserve">Presentation </w:t>
            </w:r>
          </w:p>
        </w:tc>
        <w:tc>
          <w:tcPr>
            <w:tcW w:w="1430" w:type="dxa"/>
          </w:tcPr>
          <w:p w:rsidR="001438E1" w:rsidRPr="0034363A" w:rsidRDefault="001438E1" w:rsidP="001438E1">
            <w:pPr>
              <w:jc w:val="center"/>
              <w:rPr>
                <w:rFonts w:ascii="Times New Roman" w:hAnsi="Times New Roman" w:cs="Times New Roman"/>
              </w:rPr>
            </w:pPr>
          </w:p>
        </w:tc>
        <w:tc>
          <w:tcPr>
            <w:tcW w:w="1458" w:type="dxa"/>
          </w:tcPr>
          <w:p w:rsidR="001438E1" w:rsidRPr="0034363A" w:rsidRDefault="001438E1" w:rsidP="001438E1">
            <w:pPr>
              <w:ind w:right="-169"/>
              <w:rPr>
                <w:rFonts w:ascii="Times New Roman" w:hAnsi="Times New Roman" w:cs="Times New Roman"/>
              </w:rPr>
            </w:pPr>
            <w:r w:rsidRPr="0034363A">
              <w:rPr>
                <w:rFonts w:ascii="Times New Roman" w:hAnsi="Times New Roman" w:cs="Times New Roman"/>
              </w:rPr>
              <w:t>Project Presentation</w:t>
            </w:r>
          </w:p>
        </w:tc>
        <w:tc>
          <w:tcPr>
            <w:tcW w:w="1669" w:type="dxa"/>
          </w:tcPr>
          <w:p w:rsidR="001438E1" w:rsidRPr="0034363A" w:rsidRDefault="001438E1" w:rsidP="001438E1">
            <w:pPr>
              <w:rPr>
                <w:rFonts w:ascii="Times New Roman" w:hAnsi="Times New Roman" w:cs="Times New Roman"/>
              </w:rPr>
            </w:pPr>
            <w:r w:rsidRPr="0034363A">
              <w:rPr>
                <w:rFonts w:ascii="Times New Roman" w:hAnsi="Times New Roman" w:cs="Times New Roman"/>
              </w:rPr>
              <w:t>Summative Assessment</w:t>
            </w:r>
          </w:p>
          <w:p w:rsidR="001438E1" w:rsidRPr="0034363A" w:rsidRDefault="001438E1" w:rsidP="001438E1">
            <w:pPr>
              <w:rPr>
                <w:rFonts w:ascii="Times New Roman" w:hAnsi="Times New Roman" w:cs="Times New Roman"/>
              </w:rPr>
            </w:pPr>
          </w:p>
          <w:p w:rsidR="001438E1" w:rsidRPr="0034363A" w:rsidRDefault="001438E1" w:rsidP="001438E1">
            <w:pPr>
              <w:rPr>
                <w:rFonts w:ascii="Times New Roman" w:hAnsi="Times New Roman" w:cs="Times New Roman"/>
              </w:rPr>
            </w:pPr>
            <w:r w:rsidRPr="0034363A">
              <w:rPr>
                <w:rFonts w:ascii="Times New Roman" w:hAnsi="Times New Roman" w:cs="Times New Roman"/>
              </w:rPr>
              <w:t>(Psychomotor or Skill Development)</w:t>
            </w:r>
          </w:p>
        </w:tc>
        <w:tc>
          <w:tcPr>
            <w:tcW w:w="1219" w:type="dxa"/>
          </w:tcPr>
          <w:p w:rsidR="001438E1" w:rsidRPr="0034363A" w:rsidRDefault="001438E1" w:rsidP="001438E1">
            <w:pPr>
              <w:rPr>
                <w:rFonts w:ascii="Times New Roman" w:hAnsi="Times New Roman" w:cs="Times New Roman"/>
              </w:rPr>
            </w:pPr>
            <w:r w:rsidRPr="0034363A">
              <w:rPr>
                <w:rFonts w:ascii="Times New Roman" w:hAnsi="Times New Roman" w:cs="Times New Roman"/>
              </w:rPr>
              <w:t>CO-3</w:t>
            </w:r>
            <w:r w:rsidRPr="0034363A">
              <w:rPr>
                <w:rFonts w:ascii="Times New Roman" w:hAnsi="Times New Roman" w:cs="Times New Roman"/>
              </w:rPr>
              <w:br/>
              <w:t>CO-4</w:t>
            </w:r>
          </w:p>
        </w:tc>
      </w:tr>
      <w:tr w:rsidR="001438E1" w:rsidRPr="0034363A" w:rsidTr="00CB5D9E">
        <w:trPr>
          <w:trHeight w:val="353"/>
        </w:trPr>
        <w:tc>
          <w:tcPr>
            <w:tcW w:w="1157" w:type="dxa"/>
          </w:tcPr>
          <w:p w:rsidR="001438E1" w:rsidRPr="0034363A" w:rsidRDefault="001438E1" w:rsidP="001438E1">
            <w:pPr>
              <w:rPr>
                <w:rFonts w:ascii="Times New Roman" w:hAnsi="Times New Roman" w:cs="Times New Roman"/>
              </w:rPr>
            </w:pPr>
            <w:r w:rsidRPr="0034363A">
              <w:rPr>
                <w:rFonts w:ascii="Times New Roman" w:hAnsi="Times New Roman" w:cs="Times New Roman"/>
              </w:rPr>
              <w:t>24</w:t>
            </w:r>
            <w:r>
              <w:rPr>
                <w:rFonts w:ascii="Times New Roman" w:hAnsi="Times New Roman" w:cs="Times New Roman"/>
              </w:rPr>
              <w:t>. 15</w:t>
            </w:r>
            <w:r w:rsidRPr="0034363A">
              <w:rPr>
                <w:rFonts w:ascii="Times New Roman" w:hAnsi="Times New Roman" w:cs="Times New Roman"/>
                <w:vertAlign w:val="superscript"/>
              </w:rPr>
              <w:t>th</w:t>
            </w:r>
            <w:r>
              <w:rPr>
                <w:rFonts w:ascii="Times New Roman" w:hAnsi="Times New Roman" w:cs="Times New Roman"/>
              </w:rPr>
              <w:t xml:space="preserve"> April (T</w:t>
            </w:r>
            <w:r w:rsidRPr="0034363A">
              <w:rPr>
                <w:rFonts w:ascii="Times New Roman" w:hAnsi="Times New Roman" w:cs="Times New Roman"/>
              </w:rPr>
              <w:t>)</w:t>
            </w:r>
          </w:p>
        </w:tc>
        <w:tc>
          <w:tcPr>
            <w:tcW w:w="2696" w:type="dxa"/>
          </w:tcPr>
          <w:p w:rsidR="001438E1" w:rsidRPr="0034363A" w:rsidRDefault="001438E1" w:rsidP="001438E1">
            <w:pPr>
              <w:jc w:val="center"/>
              <w:rPr>
                <w:rFonts w:ascii="Times New Roman" w:hAnsi="Times New Roman" w:cs="Times New Roman"/>
              </w:rPr>
            </w:pPr>
            <w:r>
              <w:rPr>
                <w:rFonts w:ascii="Times New Roman" w:hAnsi="Times New Roman" w:cs="Times New Roman"/>
              </w:rPr>
              <w:t>Revision/Case Study/Quiz</w:t>
            </w:r>
          </w:p>
        </w:tc>
        <w:tc>
          <w:tcPr>
            <w:tcW w:w="1430" w:type="dxa"/>
          </w:tcPr>
          <w:p w:rsidR="001438E1" w:rsidRPr="008D47AE" w:rsidRDefault="00006335" w:rsidP="001438E1">
            <w:pPr>
              <w:jc w:val="center"/>
              <w:rPr>
                <w:rFonts w:ascii="Times New Roman" w:hAnsi="Times New Roman" w:cs="Times New Roman"/>
                <w:b/>
              </w:rPr>
            </w:pPr>
            <w:r w:rsidRPr="008D47AE">
              <w:rPr>
                <w:rFonts w:ascii="Times New Roman" w:hAnsi="Times New Roman" w:cs="Times New Roman"/>
                <w:b/>
              </w:rPr>
              <w:t>10, 12, 14, 15 &amp; 16</w:t>
            </w:r>
          </w:p>
        </w:tc>
        <w:tc>
          <w:tcPr>
            <w:tcW w:w="1458" w:type="dxa"/>
          </w:tcPr>
          <w:p w:rsidR="001438E1" w:rsidRPr="0034363A" w:rsidRDefault="001438E1" w:rsidP="001438E1">
            <w:pPr>
              <w:ind w:right="-169"/>
              <w:rPr>
                <w:rFonts w:ascii="Times New Roman" w:hAnsi="Times New Roman" w:cs="Times New Roman"/>
              </w:rPr>
            </w:pPr>
          </w:p>
        </w:tc>
        <w:tc>
          <w:tcPr>
            <w:tcW w:w="1669" w:type="dxa"/>
          </w:tcPr>
          <w:p w:rsidR="001438E1" w:rsidRPr="0034363A" w:rsidRDefault="001438E1" w:rsidP="001438E1">
            <w:pPr>
              <w:rPr>
                <w:rFonts w:ascii="Times New Roman" w:hAnsi="Times New Roman" w:cs="Times New Roman"/>
              </w:rPr>
            </w:pPr>
          </w:p>
        </w:tc>
        <w:tc>
          <w:tcPr>
            <w:tcW w:w="1219" w:type="dxa"/>
          </w:tcPr>
          <w:p w:rsidR="001438E1" w:rsidRPr="0034363A" w:rsidRDefault="001438E1" w:rsidP="001438E1">
            <w:pPr>
              <w:rPr>
                <w:rFonts w:ascii="Times New Roman" w:hAnsi="Times New Roman" w:cs="Times New Roman"/>
              </w:rPr>
            </w:pPr>
          </w:p>
        </w:tc>
      </w:tr>
    </w:tbl>
    <w:p w:rsidR="004D757C" w:rsidRPr="0034363A" w:rsidRDefault="004D757C" w:rsidP="00DC7B0D">
      <w:pPr>
        <w:tabs>
          <w:tab w:val="left" w:pos="2640"/>
        </w:tabs>
        <w:rPr>
          <w:rFonts w:ascii="Times New Roman" w:hAnsi="Times New Roman" w:cs="Times New Roman"/>
          <w:sz w:val="20"/>
          <w:szCs w:val="18"/>
        </w:rPr>
      </w:pPr>
    </w:p>
    <w:p w:rsidR="00784B87" w:rsidRPr="0034363A" w:rsidRDefault="00784B87" w:rsidP="00DC7B0D">
      <w:pPr>
        <w:tabs>
          <w:tab w:val="left" w:pos="2640"/>
        </w:tabs>
        <w:rPr>
          <w:rFonts w:ascii="Times New Roman" w:hAnsi="Times New Roman" w:cs="Times New Roman"/>
          <w:sz w:val="24"/>
          <w:szCs w:val="24"/>
        </w:rPr>
      </w:pPr>
      <w:r w:rsidRPr="0034363A">
        <w:rPr>
          <w:rFonts w:ascii="Times New Roman" w:hAnsi="Times New Roman" w:cs="Times New Roman"/>
          <w:sz w:val="24"/>
          <w:szCs w:val="24"/>
        </w:rPr>
        <w:t>***</w:t>
      </w:r>
      <w:r w:rsidRPr="0034363A">
        <w:rPr>
          <w:rFonts w:ascii="Times New Roman" w:hAnsi="Times New Roman" w:cs="Times New Roman"/>
          <w:b/>
          <w:bCs/>
          <w:sz w:val="24"/>
          <w:szCs w:val="24"/>
        </w:rPr>
        <w:t xml:space="preserve"> </w:t>
      </w:r>
      <w:r w:rsidR="000D6FD1" w:rsidRPr="0034363A">
        <w:rPr>
          <w:rFonts w:ascii="Times New Roman" w:hAnsi="Times New Roman" w:cs="Times New Roman"/>
          <w:b/>
          <w:bCs/>
          <w:sz w:val="24"/>
          <w:szCs w:val="24"/>
        </w:rPr>
        <w:t>The faculty reserves the</w:t>
      </w:r>
      <w:r w:rsidRPr="0034363A">
        <w:rPr>
          <w:rFonts w:ascii="Times New Roman" w:hAnsi="Times New Roman" w:cs="Times New Roman"/>
          <w:b/>
          <w:bCs/>
          <w:sz w:val="24"/>
          <w:szCs w:val="24"/>
        </w:rPr>
        <w:t xml:space="preserve"> right to make changes to the course outline.</w:t>
      </w:r>
    </w:p>
    <w:sectPr w:rsidR="00784B87" w:rsidRPr="0034363A" w:rsidSect="001E1DC8">
      <w:headerReference w:type="even" r:id="rId11"/>
      <w:headerReference w:type="default" r:id="rId12"/>
      <w:footerReference w:type="even" r:id="rId13"/>
      <w:footerReference w:type="default" r:id="rId14"/>
      <w:headerReference w:type="first" r:id="rId15"/>
      <w:footerReference w:type="first" r:id="rId16"/>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C0" w:rsidRDefault="00BC18C0" w:rsidP="00906FDA">
      <w:pPr>
        <w:spacing w:after="0" w:line="240" w:lineRule="auto"/>
      </w:pPr>
      <w:r>
        <w:separator/>
      </w:r>
    </w:p>
  </w:endnote>
  <w:endnote w:type="continuationSeparator" w:id="0">
    <w:p w:rsidR="00BC18C0" w:rsidRDefault="00BC18C0" w:rsidP="0090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76" w:rsidRDefault="00895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137549"/>
      <w:docPartObj>
        <w:docPartGallery w:val="Page Numbers (Bottom of Page)"/>
        <w:docPartUnique/>
      </w:docPartObj>
    </w:sdtPr>
    <w:sdtEndPr>
      <w:rPr>
        <w:noProof/>
      </w:rPr>
    </w:sdtEndPr>
    <w:sdtContent>
      <w:p w:rsidR="00895676" w:rsidRDefault="00895676">
        <w:pPr>
          <w:pStyle w:val="Footer"/>
          <w:jc w:val="right"/>
        </w:pPr>
        <w:r>
          <w:fldChar w:fldCharType="begin"/>
        </w:r>
        <w:r>
          <w:instrText xml:space="preserve"> PAGE   \* MERGEFORMAT </w:instrText>
        </w:r>
        <w:r>
          <w:fldChar w:fldCharType="separate"/>
        </w:r>
        <w:r w:rsidR="00CD1465">
          <w:rPr>
            <w:noProof/>
          </w:rPr>
          <w:t>5</w:t>
        </w:r>
        <w:r>
          <w:rPr>
            <w:noProof/>
          </w:rPr>
          <w:fldChar w:fldCharType="end"/>
        </w:r>
      </w:p>
    </w:sdtContent>
  </w:sdt>
  <w:p w:rsidR="00F17FDF" w:rsidRDefault="00F17F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76" w:rsidRDefault="00895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C0" w:rsidRDefault="00BC18C0" w:rsidP="00906FDA">
      <w:pPr>
        <w:spacing w:after="0" w:line="240" w:lineRule="auto"/>
      </w:pPr>
      <w:r>
        <w:separator/>
      </w:r>
    </w:p>
  </w:footnote>
  <w:footnote w:type="continuationSeparator" w:id="0">
    <w:p w:rsidR="00BC18C0" w:rsidRDefault="00BC18C0" w:rsidP="0090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76" w:rsidRDefault="00895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76" w:rsidRDefault="00895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76" w:rsidRDefault="00895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30FB"/>
    <w:multiLevelType w:val="hybridMultilevel"/>
    <w:tmpl w:val="ABAA34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C500A58"/>
    <w:multiLevelType w:val="hybridMultilevel"/>
    <w:tmpl w:val="15F47C5C"/>
    <w:lvl w:ilvl="0" w:tplc="0B1C6F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A038D"/>
    <w:multiLevelType w:val="hybridMultilevel"/>
    <w:tmpl w:val="43209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210F0"/>
    <w:multiLevelType w:val="hybridMultilevel"/>
    <w:tmpl w:val="F6F47B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D86F81"/>
    <w:multiLevelType w:val="hybridMultilevel"/>
    <w:tmpl w:val="FA7E3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C453D"/>
    <w:multiLevelType w:val="hybridMultilevel"/>
    <w:tmpl w:val="97F4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54"/>
    <w:rsid w:val="0000492F"/>
    <w:rsid w:val="00006335"/>
    <w:rsid w:val="000072F1"/>
    <w:rsid w:val="000118D8"/>
    <w:rsid w:val="000139E1"/>
    <w:rsid w:val="00017B4E"/>
    <w:rsid w:val="000227AB"/>
    <w:rsid w:val="000227D0"/>
    <w:rsid w:val="00023A02"/>
    <w:rsid w:val="00032009"/>
    <w:rsid w:val="00032C83"/>
    <w:rsid w:val="00034180"/>
    <w:rsid w:val="000351A6"/>
    <w:rsid w:val="00041A58"/>
    <w:rsid w:val="000449A0"/>
    <w:rsid w:val="00047FF5"/>
    <w:rsid w:val="000544F5"/>
    <w:rsid w:val="00056853"/>
    <w:rsid w:val="00060C79"/>
    <w:rsid w:val="000632A2"/>
    <w:rsid w:val="00067999"/>
    <w:rsid w:val="00073490"/>
    <w:rsid w:val="00073BB1"/>
    <w:rsid w:val="000745AB"/>
    <w:rsid w:val="00083917"/>
    <w:rsid w:val="00096FD7"/>
    <w:rsid w:val="000A1111"/>
    <w:rsid w:val="000A11D9"/>
    <w:rsid w:val="000A585C"/>
    <w:rsid w:val="000B293C"/>
    <w:rsid w:val="000B7F3F"/>
    <w:rsid w:val="000D162F"/>
    <w:rsid w:val="000D6FD1"/>
    <w:rsid w:val="000E20D7"/>
    <w:rsid w:val="000E389E"/>
    <w:rsid w:val="000E498F"/>
    <w:rsid w:val="000E7564"/>
    <w:rsid w:val="000E7CAE"/>
    <w:rsid w:val="000F19CD"/>
    <w:rsid w:val="000F1A9A"/>
    <w:rsid w:val="000F1FDD"/>
    <w:rsid w:val="000F25A6"/>
    <w:rsid w:val="000F3F7B"/>
    <w:rsid w:val="000F5511"/>
    <w:rsid w:val="000F79D0"/>
    <w:rsid w:val="000F7CC1"/>
    <w:rsid w:val="001019D8"/>
    <w:rsid w:val="00103253"/>
    <w:rsid w:val="00105F06"/>
    <w:rsid w:val="001060E5"/>
    <w:rsid w:val="00112EEF"/>
    <w:rsid w:val="00115AEA"/>
    <w:rsid w:val="001326F4"/>
    <w:rsid w:val="00133AC8"/>
    <w:rsid w:val="00140FDB"/>
    <w:rsid w:val="001429D8"/>
    <w:rsid w:val="001438E1"/>
    <w:rsid w:val="00144756"/>
    <w:rsid w:val="0015558B"/>
    <w:rsid w:val="00161163"/>
    <w:rsid w:val="0016319E"/>
    <w:rsid w:val="00164A75"/>
    <w:rsid w:val="00170ADC"/>
    <w:rsid w:val="00171A1C"/>
    <w:rsid w:val="00175371"/>
    <w:rsid w:val="00181A57"/>
    <w:rsid w:val="00183E03"/>
    <w:rsid w:val="0018409A"/>
    <w:rsid w:val="00190D33"/>
    <w:rsid w:val="0019291A"/>
    <w:rsid w:val="00192AC8"/>
    <w:rsid w:val="00192D94"/>
    <w:rsid w:val="00197262"/>
    <w:rsid w:val="001A080A"/>
    <w:rsid w:val="001A1149"/>
    <w:rsid w:val="001A176D"/>
    <w:rsid w:val="001B4F5E"/>
    <w:rsid w:val="001C79E7"/>
    <w:rsid w:val="001D25B4"/>
    <w:rsid w:val="001E155C"/>
    <w:rsid w:val="001E1DC8"/>
    <w:rsid w:val="001E225B"/>
    <w:rsid w:val="001E30D8"/>
    <w:rsid w:val="001E6DF0"/>
    <w:rsid w:val="001F064F"/>
    <w:rsid w:val="001F12A9"/>
    <w:rsid w:val="001F25F7"/>
    <w:rsid w:val="001F647A"/>
    <w:rsid w:val="00200195"/>
    <w:rsid w:val="00205FC6"/>
    <w:rsid w:val="00210EA6"/>
    <w:rsid w:val="002124B9"/>
    <w:rsid w:val="002143D4"/>
    <w:rsid w:val="002156D6"/>
    <w:rsid w:val="002163EF"/>
    <w:rsid w:val="00216A2B"/>
    <w:rsid w:val="00225CDB"/>
    <w:rsid w:val="0022712A"/>
    <w:rsid w:val="002361C9"/>
    <w:rsid w:val="00236943"/>
    <w:rsid w:val="0023779B"/>
    <w:rsid w:val="00237F22"/>
    <w:rsid w:val="00240764"/>
    <w:rsid w:val="0024287F"/>
    <w:rsid w:val="002431E9"/>
    <w:rsid w:val="0024558F"/>
    <w:rsid w:val="00245DDC"/>
    <w:rsid w:val="00246945"/>
    <w:rsid w:val="00251242"/>
    <w:rsid w:val="002560D2"/>
    <w:rsid w:val="00257F08"/>
    <w:rsid w:val="002604F9"/>
    <w:rsid w:val="00260F11"/>
    <w:rsid w:val="0026178C"/>
    <w:rsid w:val="002645BC"/>
    <w:rsid w:val="00265BC7"/>
    <w:rsid w:val="002741BB"/>
    <w:rsid w:val="00285BB0"/>
    <w:rsid w:val="00286CE7"/>
    <w:rsid w:val="002901C3"/>
    <w:rsid w:val="00294727"/>
    <w:rsid w:val="00294CA9"/>
    <w:rsid w:val="00297056"/>
    <w:rsid w:val="002A2B32"/>
    <w:rsid w:val="002A2CEB"/>
    <w:rsid w:val="002A46CC"/>
    <w:rsid w:val="002A5772"/>
    <w:rsid w:val="002B05AA"/>
    <w:rsid w:val="002B133E"/>
    <w:rsid w:val="002B22D1"/>
    <w:rsid w:val="002B2C46"/>
    <w:rsid w:val="002B33D4"/>
    <w:rsid w:val="002B58BD"/>
    <w:rsid w:val="002C4E32"/>
    <w:rsid w:val="002C7FFC"/>
    <w:rsid w:val="002D2D61"/>
    <w:rsid w:val="002E1C35"/>
    <w:rsid w:val="002E4530"/>
    <w:rsid w:val="002E58B7"/>
    <w:rsid w:val="002F64E4"/>
    <w:rsid w:val="00303F6B"/>
    <w:rsid w:val="00305DCC"/>
    <w:rsid w:val="00307A2E"/>
    <w:rsid w:val="00310EFB"/>
    <w:rsid w:val="00316520"/>
    <w:rsid w:val="003213E9"/>
    <w:rsid w:val="00321FC3"/>
    <w:rsid w:val="00331F79"/>
    <w:rsid w:val="00336E59"/>
    <w:rsid w:val="003378B6"/>
    <w:rsid w:val="00342B5F"/>
    <w:rsid w:val="00342D1C"/>
    <w:rsid w:val="0034363A"/>
    <w:rsid w:val="00346AD5"/>
    <w:rsid w:val="00346B78"/>
    <w:rsid w:val="0035071E"/>
    <w:rsid w:val="00351214"/>
    <w:rsid w:val="00351E07"/>
    <w:rsid w:val="00354773"/>
    <w:rsid w:val="00356FFA"/>
    <w:rsid w:val="003576EA"/>
    <w:rsid w:val="00357A42"/>
    <w:rsid w:val="003645F8"/>
    <w:rsid w:val="003707A7"/>
    <w:rsid w:val="0037629C"/>
    <w:rsid w:val="0037706E"/>
    <w:rsid w:val="00377ABD"/>
    <w:rsid w:val="00383CFA"/>
    <w:rsid w:val="00386760"/>
    <w:rsid w:val="0039199D"/>
    <w:rsid w:val="00395AA3"/>
    <w:rsid w:val="00396249"/>
    <w:rsid w:val="00396E94"/>
    <w:rsid w:val="003A0B5D"/>
    <w:rsid w:val="003A0BC6"/>
    <w:rsid w:val="003A135E"/>
    <w:rsid w:val="003A4588"/>
    <w:rsid w:val="003A626E"/>
    <w:rsid w:val="003B4235"/>
    <w:rsid w:val="003B4E71"/>
    <w:rsid w:val="003D0271"/>
    <w:rsid w:val="003D388A"/>
    <w:rsid w:val="003D446F"/>
    <w:rsid w:val="00403DDC"/>
    <w:rsid w:val="00405B0C"/>
    <w:rsid w:val="00405E78"/>
    <w:rsid w:val="004073B7"/>
    <w:rsid w:val="0040743C"/>
    <w:rsid w:val="00425922"/>
    <w:rsid w:val="00431636"/>
    <w:rsid w:val="004323FF"/>
    <w:rsid w:val="00437FFA"/>
    <w:rsid w:val="0044075F"/>
    <w:rsid w:val="0044153F"/>
    <w:rsid w:val="00445B05"/>
    <w:rsid w:val="00446573"/>
    <w:rsid w:val="00451E01"/>
    <w:rsid w:val="00453C6D"/>
    <w:rsid w:val="00454905"/>
    <w:rsid w:val="00461C0D"/>
    <w:rsid w:val="00467EBE"/>
    <w:rsid w:val="00474D70"/>
    <w:rsid w:val="004850A0"/>
    <w:rsid w:val="0049010E"/>
    <w:rsid w:val="00492EDD"/>
    <w:rsid w:val="00493F4C"/>
    <w:rsid w:val="0049436F"/>
    <w:rsid w:val="00495402"/>
    <w:rsid w:val="00497916"/>
    <w:rsid w:val="004A5103"/>
    <w:rsid w:val="004A60DA"/>
    <w:rsid w:val="004B52DA"/>
    <w:rsid w:val="004C0963"/>
    <w:rsid w:val="004C32E6"/>
    <w:rsid w:val="004C4360"/>
    <w:rsid w:val="004D53A9"/>
    <w:rsid w:val="004D5DF9"/>
    <w:rsid w:val="004D757C"/>
    <w:rsid w:val="004E2453"/>
    <w:rsid w:val="004E61AF"/>
    <w:rsid w:val="004E6E5E"/>
    <w:rsid w:val="00501E65"/>
    <w:rsid w:val="005027F2"/>
    <w:rsid w:val="00503259"/>
    <w:rsid w:val="005046B4"/>
    <w:rsid w:val="005156E6"/>
    <w:rsid w:val="00517A29"/>
    <w:rsid w:val="0052028D"/>
    <w:rsid w:val="005242D0"/>
    <w:rsid w:val="005255CC"/>
    <w:rsid w:val="0052656B"/>
    <w:rsid w:val="005306C4"/>
    <w:rsid w:val="005332E8"/>
    <w:rsid w:val="00536994"/>
    <w:rsid w:val="0054437E"/>
    <w:rsid w:val="00547230"/>
    <w:rsid w:val="005479F3"/>
    <w:rsid w:val="00547C67"/>
    <w:rsid w:val="005521FF"/>
    <w:rsid w:val="00552D69"/>
    <w:rsid w:val="00556AEE"/>
    <w:rsid w:val="00560ED2"/>
    <w:rsid w:val="00561084"/>
    <w:rsid w:val="00561B5C"/>
    <w:rsid w:val="00562C90"/>
    <w:rsid w:val="00565537"/>
    <w:rsid w:val="005726C6"/>
    <w:rsid w:val="00573530"/>
    <w:rsid w:val="005832CA"/>
    <w:rsid w:val="005874B7"/>
    <w:rsid w:val="00587613"/>
    <w:rsid w:val="005876EF"/>
    <w:rsid w:val="00587B85"/>
    <w:rsid w:val="00587FD4"/>
    <w:rsid w:val="00591AA8"/>
    <w:rsid w:val="0059492A"/>
    <w:rsid w:val="005A12AE"/>
    <w:rsid w:val="005A44C8"/>
    <w:rsid w:val="005A57FD"/>
    <w:rsid w:val="005A6611"/>
    <w:rsid w:val="005B11AB"/>
    <w:rsid w:val="005C395C"/>
    <w:rsid w:val="005C74EB"/>
    <w:rsid w:val="005C7598"/>
    <w:rsid w:val="005C7FC1"/>
    <w:rsid w:val="005D1B22"/>
    <w:rsid w:val="005E45CD"/>
    <w:rsid w:val="005E4B6A"/>
    <w:rsid w:val="005F3EF5"/>
    <w:rsid w:val="005F423C"/>
    <w:rsid w:val="005F447F"/>
    <w:rsid w:val="005F571F"/>
    <w:rsid w:val="005F6D05"/>
    <w:rsid w:val="00602E14"/>
    <w:rsid w:val="006052FD"/>
    <w:rsid w:val="0061274C"/>
    <w:rsid w:val="00613358"/>
    <w:rsid w:val="0062055C"/>
    <w:rsid w:val="006322D9"/>
    <w:rsid w:val="00632C73"/>
    <w:rsid w:val="006332E0"/>
    <w:rsid w:val="0064041C"/>
    <w:rsid w:val="00641866"/>
    <w:rsid w:val="00642F64"/>
    <w:rsid w:val="00642FB5"/>
    <w:rsid w:val="0064647E"/>
    <w:rsid w:val="00647B61"/>
    <w:rsid w:val="00650914"/>
    <w:rsid w:val="00650CD2"/>
    <w:rsid w:val="0065428E"/>
    <w:rsid w:val="00657390"/>
    <w:rsid w:val="0066118E"/>
    <w:rsid w:val="006612EB"/>
    <w:rsid w:val="00664397"/>
    <w:rsid w:val="00670F3F"/>
    <w:rsid w:val="00674A35"/>
    <w:rsid w:val="00684613"/>
    <w:rsid w:val="006878E0"/>
    <w:rsid w:val="006900D7"/>
    <w:rsid w:val="00690C99"/>
    <w:rsid w:val="00694854"/>
    <w:rsid w:val="00695C58"/>
    <w:rsid w:val="006A0F03"/>
    <w:rsid w:val="006A1B9B"/>
    <w:rsid w:val="006A3356"/>
    <w:rsid w:val="006B5CC9"/>
    <w:rsid w:val="006B6EC5"/>
    <w:rsid w:val="006C0C4E"/>
    <w:rsid w:val="006D1174"/>
    <w:rsid w:val="006D6374"/>
    <w:rsid w:val="006E7A4C"/>
    <w:rsid w:val="006F011B"/>
    <w:rsid w:val="006F0679"/>
    <w:rsid w:val="006F164A"/>
    <w:rsid w:val="006F2AFF"/>
    <w:rsid w:val="006F4A19"/>
    <w:rsid w:val="006F7EA0"/>
    <w:rsid w:val="0070302B"/>
    <w:rsid w:val="00703BAA"/>
    <w:rsid w:val="00707558"/>
    <w:rsid w:val="00707887"/>
    <w:rsid w:val="00712F56"/>
    <w:rsid w:val="007137EF"/>
    <w:rsid w:val="0071398F"/>
    <w:rsid w:val="00713BB9"/>
    <w:rsid w:val="00713F42"/>
    <w:rsid w:val="0072098A"/>
    <w:rsid w:val="00720A5D"/>
    <w:rsid w:val="00721E19"/>
    <w:rsid w:val="007225F1"/>
    <w:rsid w:val="00730795"/>
    <w:rsid w:val="00732C43"/>
    <w:rsid w:val="007343B0"/>
    <w:rsid w:val="00736281"/>
    <w:rsid w:val="00737FE0"/>
    <w:rsid w:val="00740BFC"/>
    <w:rsid w:val="00741929"/>
    <w:rsid w:val="00741B65"/>
    <w:rsid w:val="007457FE"/>
    <w:rsid w:val="007460CE"/>
    <w:rsid w:val="00746D46"/>
    <w:rsid w:val="007522AA"/>
    <w:rsid w:val="00755284"/>
    <w:rsid w:val="0076042D"/>
    <w:rsid w:val="0076247D"/>
    <w:rsid w:val="00771789"/>
    <w:rsid w:val="00772E69"/>
    <w:rsid w:val="0077765D"/>
    <w:rsid w:val="00777A28"/>
    <w:rsid w:val="00783C1F"/>
    <w:rsid w:val="00784B87"/>
    <w:rsid w:val="0078587B"/>
    <w:rsid w:val="00790CB1"/>
    <w:rsid w:val="0079221B"/>
    <w:rsid w:val="00792846"/>
    <w:rsid w:val="00797C09"/>
    <w:rsid w:val="007A2E43"/>
    <w:rsid w:val="007A3702"/>
    <w:rsid w:val="007A79D9"/>
    <w:rsid w:val="007B283A"/>
    <w:rsid w:val="007B4B49"/>
    <w:rsid w:val="007C1016"/>
    <w:rsid w:val="007C20E7"/>
    <w:rsid w:val="007C749A"/>
    <w:rsid w:val="007D13E5"/>
    <w:rsid w:val="007D3A41"/>
    <w:rsid w:val="007E2EED"/>
    <w:rsid w:val="007E3501"/>
    <w:rsid w:val="007E3784"/>
    <w:rsid w:val="007E5C92"/>
    <w:rsid w:val="007F0AAD"/>
    <w:rsid w:val="007F61EF"/>
    <w:rsid w:val="008005F2"/>
    <w:rsid w:val="00802FF7"/>
    <w:rsid w:val="00803950"/>
    <w:rsid w:val="00807944"/>
    <w:rsid w:val="00820C50"/>
    <w:rsid w:val="00821A85"/>
    <w:rsid w:val="00822976"/>
    <w:rsid w:val="008276E3"/>
    <w:rsid w:val="0083193D"/>
    <w:rsid w:val="00831A52"/>
    <w:rsid w:val="008347B6"/>
    <w:rsid w:val="00841FA4"/>
    <w:rsid w:val="00843505"/>
    <w:rsid w:val="008436C0"/>
    <w:rsid w:val="00844E03"/>
    <w:rsid w:val="008456F4"/>
    <w:rsid w:val="00845A27"/>
    <w:rsid w:val="0084640F"/>
    <w:rsid w:val="0085034A"/>
    <w:rsid w:val="0085419C"/>
    <w:rsid w:val="00854F64"/>
    <w:rsid w:val="008555DF"/>
    <w:rsid w:val="00855946"/>
    <w:rsid w:val="00855DCF"/>
    <w:rsid w:val="00856147"/>
    <w:rsid w:val="00860507"/>
    <w:rsid w:val="00861526"/>
    <w:rsid w:val="00873A09"/>
    <w:rsid w:val="008748F5"/>
    <w:rsid w:val="00876012"/>
    <w:rsid w:val="00880C87"/>
    <w:rsid w:val="00881DC0"/>
    <w:rsid w:val="00881E46"/>
    <w:rsid w:val="0088226E"/>
    <w:rsid w:val="00883777"/>
    <w:rsid w:val="00884083"/>
    <w:rsid w:val="00886E03"/>
    <w:rsid w:val="00892550"/>
    <w:rsid w:val="00895676"/>
    <w:rsid w:val="008A2826"/>
    <w:rsid w:val="008A79A9"/>
    <w:rsid w:val="008B3BF7"/>
    <w:rsid w:val="008B5CA2"/>
    <w:rsid w:val="008B66C0"/>
    <w:rsid w:val="008C022B"/>
    <w:rsid w:val="008C38F8"/>
    <w:rsid w:val="008D333E"/>
    <w:rsid w:val="008D3AE7"/>
    <w:rsid w:val="008D47AE"/>
    <w:rsid w:val="008E2C43"/>
    <w:rsid w:val="008E30D4"/>
    <w:rsid w:val="008E5976"/>
    <w:rsid w:val="008E7475"/>
    <w:rsid w:val="008F09B2"/>
    <w:rsid w:val="008F57FF"/>
    <w:rsid w:val="008F7582"/>
    <w:rsid w:val="00903B84"/>
    <w:rsid w:val="00905A90"/>
    <w:rsid w:val="009063C0"/>
    <w:rsid w:val="00906FDA"/>
    <w:rsid w:val="00912F67"/>
    <w:rsid w:val="0091519C"/>
    <w:rsid w:val="00922DE1"/>
    <w:rsid w:val="00925875"/>
    <w:rsid w:val="00926E95"/>
    <w:rsid w:val="00927018"/>
    <w:rsid w:val="0093110C"/>
    <w:rsid w:val="009311E3"/>
    <w:rsid w:val="00931958"/>
    <w:rsid w:val="00931D3D"/>
    <w:rsid w:val="00931DF1"/>
    <w:rsid w:val="00932543"/>
    <w:rsid w:val="00933E1C"/>
    <w:rsid w:val="00933E25"/>
    <w:rsid w:val="00936726"/>
    <w:rsid w:val="00937CAF"/>
    <w:rsid w:val="00940A1C"/>
    <w:rsid w:val="009429A3"/>
    <w:rsid w:val="00942A45"/>
    <w:rsid w:val="0094709B"/>
    <w:rsid w:val="00954F7E"/>
    <w:rsid w:val="00960BD0"/>
    <w:rsid w:val="00961BA9"/>
    <w:rsid w:val="009640F6"/>
    <w:rsid w:val="00970E33"/>
    <w:rsid w:val="00970FC2"/>
    <w:rsid w:val="0097490B"/>
    <w:rsid w:val="00977BC9"/>
    <w:rsid w:val="0098083A"/>
    <w:rsid w:val="00984D4B"/>
    <w:rsid w:val="009871DB"/>
    <w:rsid w:val="00992A89"/>
    <w:rsid w:val="00992E42"/>
    <w:rsid w:val="00994910"/>
    <w:rsid w:val="00994F3E"/>
    <w:rsid w:val="00997EBF"/>
    <w:rsid w:val="009A1B33"/>
    <w:rsid w:val="009A1DEA"/>
    <w:rsid w:val="009A2BC0"/>
    <w:rsid w:val="009B0ACC"/>
    <w:rsid w:val="009B0EB9"/>
    <w:rsid w:val="009B1315"/>
    <w:rsid w:val="009B3677"/>
    <w:rsid w:val="009B3DA7"/>
    <w:rsid w:val="009C21BD"/>
    <w:rsid w:val="009C2205"/>
    <w:rsid w:val="009D098A"/>
    <w:rsid w:val="009D1F69"/>
    <w:rsid w:val="009D252C"/>
    <w:rsid w:val="009D4835"/>
    <w:rsid w:val="009D50E8"/>
    <w:rsid w:val="009E0AC0"/>
    <w:rsid w:val="009E4B03"/>
    <w:rsid w:val="009E5F21"/>
    <w:rsid w:val="009F20F4"/>
    <w:rsid w:val="009F3271"/>
    <w:rsid w:val="00A01401"/>
    <w:rsid w:val="00A01D2B"/>
    <w:rsid w:val="00A11C6D"/>
    <w:rsid w:val="00A14FD1"/>
    <w:rsid w:val="00A15E15"/>
    <w:rsid w:val="00A16299"/>
    <w:rsid w:val="00A3154A"/>
    <w:rsid w:val="00A32A30"/>
    <w:rsid w:val="00A340F3"/>
    <w:rsid w:val="00A415D1"/>
    <w:rsid w:val="00A467E7"/>
    <w:rsid w:val="00A4704B"/>
    <w:rsid w:val="00A51C90"/>
    <w:rsid w:val="00A52017"/>
    <w:rsid w:val="00A56060"/>
    <w:rsid w:val="00A5746B"/>
    <w:rsid w:val="00A61DAA"/>
    <w:rsid w:val="00A64F08"/>
    <w:rsid w:val="00A736D2"/>
    <w:rsid w:val="00A861EB"/>
    <w:rsid w:val="00A91B2E"/>
    <w:rsid w:val="00AA1BAC"/>
    <w:rsid w:val="00AA48A5"/>
    <w:rsid w:val="00AA7CD8"/>
    <w:rsid w:val="00AB02D6"/>
    <w:rsid w:val="00AB37C6"/>
    <w:rsid w:val="00AB50BD"/>
    <w:rsid w:val="00AB7056"/>
    <w:rsid w:val="00AC4173"/>
    <w:rsid w:val="00AD3D57"/>
    <w:rsid w:val="00AD7329"/>
    <w:rsid w:val="00AE1BB0"/>
    <w:rsid w:val="00AF3060"/>
    <w:rsid w:val="00AF5967"/>
    <w:rsid w:val="00B07CA6"/>
    <w:rsid w:val="00B12ADE"/>
    <w:rsid w:val="00B1395C"/>
    <w:rsid w:val="00B14A00"/>
    <w:rsid w:val="00B14C31"/>
    <w:rsid w:val="00B15AFE"/>
    <w:rsid w:val="00B16D7F"/>
    <w:rsid w:val="00B20D5D"/>
    <w:rsid w:val="00B22D57"/>
    <w:rsid w:val="00B27E38"/>
    <w:rsid w:val="00B36D80"/>
    <w:rsid w:val="00B37C89"/>
    <w:rsid w:val="00B40842"/>
    <w:rsid w:val="00B418E9"/>
    <w:rsid w:val="00B43C61"/>
    <w:rsid w:val="00B45670"/>
    <w:rsid w:val="00B4671D"/>
    <w:rsid w:val="00B46AA3"/>
    <w:rsid w:val="00B50BB2"/>
    <w:rsid w:val="00B5101F"/>
    <w:rsid w:val="00B5152C"/>
    <w:rsid w:val="00B540C8"/>
    <w:rsid w:val="00B655CE"/>
    <w:rsid w:val="00B74890"/>
    <w:rsid w:val="00B76ACF"/>
    <w:rsid w:val="00B80A70"/>
    <w:rsid w:val="00B818EB"/>
    <w:rsid w:val="00B819AB"/>
    <w:rsid w:val="00B82687"/>
    <w:rsid w:val="00B91203"/>
    <w:rsid w:val="00B9199C"/>
    <w:rsid w:val="00B96920"/>
    <w:rsid w:val="00BA2DEF"/>
    <w:rsid w:val="00BA5D60"/>
    <w:rsid w:val="00BA73F7"/>
    <w:rsid w:val="00BB15D8"/>
    <w:rsid w:val="00BB163A"/>
    <w:rsid w:val="00BB1D3F"/>
    <w:rsid w:val="00BB371B"/>
    <w:rsid w:val="00BC18C0"/>
    <w:rsid w:val="00BC3164"/>
    <w:rsid w:val="00BC7149"/>
    <w:rsid w:val="00BD039D"/>
    <w:rsid w:val="00BD28DA"/>
    <w:rsid w:val="00BD2E40"/>
    <w:rsid w:val="00BD71EA"/>
    <w:rsid w:val="00BE1ACF"/>
    <w:rsid w:val="00BE28D0"/>
    <w:rsid w:val="00BE39A7"/>
    <w:rsid w:val="00BE4B30"/>
    <w:rsid w:val="00BF175F"/>
    <w:rsid w:val="00C0089F"/>
    <w:rsid w:val="00C0117A"/>
    <w:rsid w:val="00C0175A"/>
    <w:rsid w:val="00C048E9"/>
    <w:rsid w:val="00C1231E"/>
    <w:rsid w:val="00C15D98"/>
    <w:rsid w:val="00C2672B"/>
    <w:rsid w:val="00C27234"/>
    <w:rsid w:val="00C27FB5"/>
    <w:rsid w:val="00C31BB4"/>
    <w:rsid w:val="00C35EBD"/>
    <w:rsid w:val="00C366DF"/>
    <w:rsid w:val="00C36D47"/>
    <w:rsid w:val="00C44EC6"/>
    <w:rsid w:val="00C506F9"/>
    <w:rsid w:val="00C50FE4"/>
    <w:rsid w:val="00C52060"/>
    <w:rsid w:val="00C52512"/>
    <w:rsid w:val="00C53007"/>
    <w:rsid w:val="00C53C98"/>
    <w:rsid w:val="00C54F19"/>
    <w:rsid w:val="00C55148"/>
    <w:rsid w:val="00C56DBE"/>
    <w:rsid w:val="00C57476"/>
    <w:rsid w:val="00C60A3B"/>
    <w:rsid w:val="00C63BCB"/>
    <w:rsid w:val="00C6505C"/>
    <w:rsid w:val="00C67D8F"/>
    <w:rsid w:val="00C7253B"/>
    <w:rsid w:val="00C75C1A"/>
    <w:rsid w:val="00C80166"/>
    <w:rsid w:val="00C806F9"/>
    <w:rsid w:val="00C81905"/>
    <w:rsid w:val="00C81989"/>
    <w:rsid w:val="00C9398A"/>
    <w:rsid w:val="00CA5E12"/>
    <w:rsid w:val="00CA727A"/>
    <w:rsid w:val="00CB2B57"/>
    <w:rsid w:val="00CB3E36"/>
    <w:rsid w:val="00CB5D9E"/>
    <w:rsid w:val="00CB7241"/>
    <w:rsid w:val="00CC0C9E"/>
    <w:rsid w:val="00CC0E1F"/>
    <w:rsid w:val="00CC738B"/>
    <w:rsid w:val="00CC7664"/>
    <w:rsid w:val="00CD1465"/>
    <w:rsid w:val="00CD78DA"/>
    <w:rsid w:val="00CE03E7"/>
    <w:rsid w:val="00CE0A54"/>
    <w:rsid w:val="00CE2390"/>
    <w:rsid w:val="00CE5B7D"/>
    <w:rsid w:val="00D00511"/>
    <w:rsid w:val="00D00725"/>
    <w:rsid w:val="00D0075E"/>
    <w:rsid w:val="00D0091E"/>
    <w:rsid w:val="00D02678"/>
    <w:rsid w:val="00D13268"/>
    <w:rsid w:val="00D1372B"/>
    <w:rsid w:val="00D1444D"/>
    <w:rsid w:val="00D3283F"/>
    <w:rsid w:val="00D34265"/>
    <w:rsid w:val="00D369F8"/>
    <w:rsid w:val="00D406D2"/>
    <w:rsid w:val="00D41953"/>
    <w:rsid w:val="00D41C52"/>
    <w:rsid w:val="00D506A3"/>
    <w:rsid w:val="00D5701E"/>
    <w:rsid w:val="00D6054D"/>
    <w:rsid w:val="00D606A5"/>
    <w:rsid w:val="00D6359A"/>
    <w:rsid w:val="00D64914"/>
    <w:rsid w:val="00D66979"/>
    <w:rsid w:val="00D73897"/>
    <w:rsid w:val="00D74D8D"/>
    <w:rsid w:val="00D765B7"/>
    <w:rsid w:val="00D778C3"/>
    <w:rsid w:val="00D8015D"/>
    <w:rsid w:val="00D81E1C"/>
    <w:rsid w:val="00D868C3"/>
    <w:rsid w:val="00D95522"/>
    <w:rsid w:val="00DB09D3"/>
    <w:rsid w:val="00DB49F2"/>
    <w:rsid w:val="00DB58FE"/>
    <w:rsid w:val="00DC6554"/>
    <w:rsid w:val="00DC7B0D"/>
    <w:rsid w:val="00DD51EE"/>
    <w:rsid w:val="00DD79A5"/>
    <w:rsid w:val="00DE3150"/>
    <w:rsid w:val="00DE7174"/>
    <w:rsid w:val="00DF118C"/>
    <w:rsid w:val="00DF2408"/>
    <w:rsid w:val="00E00ACB"/>
    <w:rsid w:val="00E03979"/>
    <w:rsid w:val="00E060E1"/>
    <w:rsid w:val="00E07993"/>
    <w:rsid w:val="00E14ECC"/>
    <w:rsid w:val="00E16780"/>
    <w:rsid w:val="00E220C1"/>
    <w:rsid w:val="00E22E11"/>
    <w:rsid w:val="00E235A8"/>
    <w:rsid w:val="00E30D11"/>
    <w:rsid w:val="00E310A5"/>
    <w:rsid w:val="00E35609"/>
    <w:rsid w:val="00E35D77"/>
    <w:rsid w:val="00E370A3"/>
    <w:rsid w:val="00E43092"/>
    <w:rsid w:val="00E438CA"/>
    <w:rsid w:val="00E43EA4"/>
    <w:rsid w:val="00E50567"/>
    <w:rsid w:val="00E530A6"/>
    <w:rsid w:val="00E5768E"/>
    <w:rsid w:val="00E647E1"/>
    <w:rsid w:val="00E65571"/>
    <w:rsid w:val="00E71B11"/>
    <w:rsid w:val="00E7445F"/>
    <w:rsid w:val="00E74604"/>
    <w:rsid w:val="00E84AA3"/>
    <w:rsid w:val="00E850A8"/>
    <w:rsid w:val="00E90DDD"/>
    <w:rsid w:val="00E91BFD"/>
    <w:rsid w:val="00EA212E"/>
    <w:rsid w:val="00EA383A"/>
    <w:rsid w:val="00EA6F89"/>
    <w:rsid w:val="00EB015E"/>
    <w:rsid w:val="00EB456F"/>
    <w:rsid w:val="00EC0BA6"/>
    <w:rsid w:val="00EC3E56"/>
    <w:rsid w:val="00ED17DD"/>
    <w:rsid w:val="00ED7506"/>
    <w:rsid w:val="00EE0F9C"/>
    <w:rsid w:val="00EE5FCE"/>
    <w:rsid w:val="00EE7590"/>
    <w:rsid w:val="00EF0FB8"/>
    <w:rsid w:val="00EF4521"/>
    <w:rsid w:val="00F0167F"/>
    <w:rsid w:val="00F02438"/>
    <w:rsid w:val="00F02B4D"/>
    <w:rsid w:val="00F05FA6"/>
    <w:rsid w:val="00F07365"/>
    <w:rsid w:val="00F07552"/>
    <w:rsid w:val="00F14F69"/>
    <w:rsid w:val="00F150A6"/>
    <w:rsid w:val="00F17FDF"/>
    <w:rsid w:val="00F20BD6"/>
    <w:rsid w:val="00F20D3B"/>
    <w:rsid w:val="00F239B9"/>
    <w:rsid w:val="00F25DCF"/>
    <w:rsid w:val="00F26603"/>
    <w:rsid w:val="00F26A20"/>
    <w:rsid w:val="00F27452"/>
    <w:rsid w:val="00F30D70"/>
    <w:rsid w:val="00F333F3"/>
    <w:rsid w:val="00F44EFD"/>
    <w:rsid w:val="00F4616A"/>
    <w:rsid w:val="00F47FEC"/>
    <w:rsid w:val="00F5064A"/>
    <w:rsid w:val="00F52AEA"/>
    <w:rsid w:val="00F5532D"/>
    <w:rsid w:val="00F60043"/>
    <w:rsid w:val="00F60323"/>
    <w:rsid w:val="00F6114F"/>
    <w:rsid w:val="00F61DFF"/>
    <w:rsid w:val="00F64129"/>
    <w:rsid w:val="00F659C3"/>
    <w:rsid w:val="00F70121"/>
    <w:rsid w:val="00F76392"/>
    <w:rsid w:val="00F8141C"/>
    <w:rsid w:val="00F81784"/>
    <w:rsid w:val="00F82976"/>
    <w:rsid w:val="00F8785C"/>
    <w:rsid w:val="00F92CD7"/>
    <w:rsid w:val="00F9308F"/>
    <w:rsid w:val="00F958E5"/>
    <w:rsid w:val="00FA16C8"/>
    <w:rsid w:val="00FA4129"/>
    <w:rsid w:val="00FA45CD"/>
    <w:rsid w:val="00FA4C19"/>
    <w:rsid w:val="00FB40FB"/>
    <w:rsid w:val="00FD18E6"/>
    <w:rsid w:val="00FD1A13"/>
    <w:rsid w:val="00FD3CEB"/>
    <w:rsid w:val="00FD74F3"/>
    <w:rsid w:val="00FE3F9E"/>
    <w:rsid w:val="00FE41ED"/>
    <w:rsid w:val="00FF2E27"/>
    <w:rsid w:val="00FF694E"/>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80D42-5B48-4625-8377-94C02CCF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7452"/>
    <w:pPr>
      <w:keepNext/>
      <w:spacing w:after="0" w:line="240" w:lineRule="auto"/>
      <w:outlineLvl w:val="0"/>
    </w:pPr>
    <w:rPr>
      <w:rFonts w:ascii="Times New Roman" w:eastAsia="Times New Roman" w:hAnsi="Times New Roman" w:cs="Times New Roman"/>
      <w:i/>
      <w:iCs/>
      <w:sz w:val="24"/>
      <w:szCs w:val="20"/>
    </w:rPr>
  </w:style>
  <w:style w:type="paragraph" w:styleId="Heading2">
    <w:name w:val="heading 2"/>
    <w:basedOn w:val="Normal"/>
    <w:next w:val="Normal"/>
    <w:link w:val="Heading2Char"/>
    <w:uiPriority w:val="9"/>
    <w:unhideWhenUsed/>
    <w:qFormat/>
    <w:rsid w:val="00BE4B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66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66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E4B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4B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4B3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39"/>
    <w:rsid w:val="00073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paragraph" w:styleId="BodyText2">
    <w:name w:val="Body Text 2"/>
    <w:basedOn w:val="Normal"/>
    <w:link w:val="BodyText2Char"/>
    <w:uiPriority w:val="99"/>
    <w:rsid w:val="00D41953"/>
    <w:pPr>
      <w:spacing w:after="0" w:line="240" w:lineRule="auto"/>
      <w:jc w:val="both"/>
    </w:pPr>
    <w:rPr>
      <w:rFonts w:ascii="Cooper Black" w:eastAsia="Times New Roman" w:hAnsi="Cooper Black" w:cs="Times New Roman"/>
      <w:sz w:val="24"/>
      <w:szCs w:val="20"/>
    </w:rPr>
  </w:style>
  <w:style w:type="character" w:customStyle="1" w:styleId="BodyText2Char">
    <w:name w:val="Body Text 2 Char"/>
    <w:basedOn w:val="DefaultParagraphFont"/>
    <w:link w:val="BodyText2"/>
    <w:uiPriority w:val="99"/>
    <w:rsid w:val="00D41953"/>
    <w:rPr>
      <w:rFonts w:ascii="Cooper Black" w:eastAsia="Times New Roman" w:hAnsi="Cooper Black" w:cs="Times New Roman"/>
      <w:sz w:val="24"/>
      <w:szCs w:val="20"/>
    </w:rPr>
  </w:style>
  <w:style w:type="character" w:customStyle="1" w:styleId="Heading1Char">
    <w:name w:val="Heading 1 Char"/>
    <w:basedOn w:val="DefaultParagraphFont"/>
    <w:link w:val="Heading1"/>
    <w:uiPriority w:val="9"/>
    <w:rsid w:val="00F27452"/>
    <w:rPr>
      <w:rFonts w:ascii="Times New Roman" w:eastAsia="Times New Roman" w:hAnsi="Times New Roman" w:cs="Times New Roman"/>
      <w:i/>
      <w:iCs/>
      <w:sz w:val="24"/>
      <w:szCs w:val="20"/>
    </w:rPr>
  </w:style>
  <w:style w:type="character" w:customStyle="1" w:styleId="Heading2Char">
    <w:name w:val="Heading 2 Char"/>
    <w:basedOn w:val="DefaultParagraphFont"/>
    <w:link w:val="Heading2"/>
    <w:uiPriority w:val="9"/>
    <w:rsid w:val="00BE4B30"/>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BE4B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E4B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4B30"/>
    <w:rPr>
      <w:rFonts w:asciiTheme="majorHAnsi" w:eastAsiaTheme="majorEastAsia" w:hAnsiTheme="majorHAnsi" w:cstheme="majorBidi"/>
      <w:color w:val="404040" w:themeColor="text1" w:themeTint="BF"/>
      <w:sz w:val="20"/>
      <w:szCs w:val="20"/>
    </w:rPr>
  </w:style>
  <w:style w:type="character" w:customStyle="1" w:styleId="lrutte">
    <w:name w:val="lrutte"/>
    <w:basedOn w:val="DefaultParagraphFont"/>
    <w:rsid w:val="00EF0FB8"/>
  </w:style>
  <w:style w:type="character" w:customStyle="1" w:styleId="Heading3Char">
    <w:name w:val="Heading 3 Char"/>
    <w:basedOn w:val="DefaultParagraphFont"/>
    <w:link w:val="Heading3"/>
    <w:uiPriority w:val="9"/>
    <w:semiHidden/>
    <w:rsid w:val="00F266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26603"/>
    <w:rPr>
      <w:rFonts w:asciiTheme="majorHAnsi" w:eastAsiaTheme="majorEastAsia" w:hAnsiTheme="majorHAnsi" w:cstheme="majorBidi"/>
      <w:b/>
      <w:bCs/>
      <w:i/>
      <w:iCs/>
      <w:color w:val="4F81BD" w:themeColor="accent1"/>
    </w:rPr>
  </w:style>
  <w:style w:type="character" w:customStyle="1" w:styleId="uyufn">
    <w:name w:val="uyufn"/>
    <w:basedOn w:val="DefaultParagraphFont"/>
    <w:rsid w:val="0040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orthsouth.edu/student-code-of-conduct.html" TargetMode="External"/><Relationship Id="rId4" Type="http://schemas.openxmlformats.org/officeDocument/2006/relationships/settings" Target="settings.xml"/><Relationship Id="rId9" Type="http://schemas.openxmlformats.org/officeDocument/2006/relationships/hyperlink" Target="http://www.northsouth.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BFCBA-43C6-4920-8D9B-54D027D7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Mahtab Muntazeri</cp:lastModifiedBy>
  <cp:revision>20</cp:revision>
  <cp:lastPrinted>2017-05-21T03:15:00Z</cp:lastPrinted>
  <dcterms:created xsi:type="dcterms:W3CDTF">2020-01-29T05:38:00Z</dcterms:created>
  <dcterms:modified xsi:type="dcterms:W3CDTF">2020-02-02T06:35:00Z</dcterms:modified>
</cp:coreProperties>
</file>